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7851" w14:textId="188363FB" w:rsidR="0027324C" w:rsidRDefault="003629ED" w:rsidP="003629ED">
      <w:pPr>
        <w:rPr>
          <w:rFonts w:ascii="Arial" w:hAnsi="Arial" w:cs="Arial"/>
          <w:b/>
          <w:bCs/>
          <w:sz w:val="36"/>
          <w:szCs w:val="36"/>
          <w:lang w:val="tr-TR"/>
        </w:rPr>
      </w:pPr>
      <w:r>
        <w:rPr>
          <w:noProof/>
          <w:lang w:eastAsia="tr-TR"/>
        </w:rPr>
        <w:drawing>
          <wp:inline distT="0" distB="0" distL="0" distR="0" wp14:anchorId="039F64E3" wp14:editId="14EDFDA2">
            <wp:extent cx="2054225" cy="438785"/>
            <wp:effectExtent l="0" t="0" r="317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25" cy="438785"/>
                    </a:xfrm>
                    <a:prstGeom prst="rect">
                      <a:avLst/>
                    </a:prstGeom>
                    <a:noFill/>
                  </pic:spPr>
                </pic:pic>
              </a:graphicData>
            </a:graphic>
          </wp:inline>
        </w:drawing>
      </w:r>
      <w:bookmarkStart w:id="0" w:name="_GoBack"/>
      <w:bookmarkEnd w:id="0"/>
    </w:p>
    <w:p w14:paraId="3EED9951" w14:textId="3C1F90D7" w:rsidR="0027324C" w:rsidRDefault="0027324C" w:rsidP="005B75BB">
      <w:pPr>
        <w:jc w:val="center"/>
        <w:rPr>
          <w:rFonts w:ascii="Arial" w:hAnsi="Arial" w:cs="Arial"/>
          <w:b/>
          <w:bCs/>
          <w:sz w:val="36"/>
          <w:szCs w:val="36"/>
          <w:lang w:val="tr-TR"/>
        </w:rPr>
      </w:pPr>
    </w:p>
    <w:p w14:paraId="22046ED6" w14:textId="77777777" w:rsidR="0027324C" w:rsidRDefault="0027324C" w:rsidP="005B75BB">
      <w:pPr>
        <w:jc w:val="center"/>
        <w:rPr>
          <w:rFonts w:ascii="Arial" w:hAnsi="Arial" w:cs="Arial"/>
          <w:b/>
          <w:bCs/>
          <w:sz w:val="36"/>
          <w:szCs w:val="36"/>
          <w:lang w:val="tr-TR"/>
        </w:rPr>
      </w:pPr>
    </w:p>
    <w:p w14:paraId="53AC3439" w14:textId="77777777" w:rsidR="0027324C" w:rsidRPr="00FA118C" w:rsidRDefault="0027324C" w:rsidP="0027324C">
      <w:pPr>
        <w:rPr>
          <w:rFonts w:ascii="Arial" w:eastAsia="Arial" w:hAnsi="Arial" w:cs="Arial"/>
          <w:color w:val="000000"/>
          <w:u w:val="single"/>
        </w:rPr>
      </w:pPr>
      <w:r w:rsidRPr="00FA118C">
        <w:rPr>
          <w:rFonts w:ascii="Arial" w:eastAsia="Arial" w:hAnsi="Arial" w:cs="Arial"/>
          <w:color w:val="000000"/>
          <w:u w:val="single"/>
        </w:rPr>
        <w:t>Basın</w:t>
      </w:r>
      <w:r>
        <w:rPr>
          <w:rFonts w:ascii="Arial" w:eastAsia="Arial" w:hAnsi="Arial" w:cs="Arial"/>
          <w:color w:val="000000"/>
          <w:u w:val="single"/>
        </w:rPr>
        <w:t xml:space="preserve"> Bülteni</w:t>
      </w:r>
      <w:r w:rsidRPr="00FA118C">
        <w:rPr>
          <w:rFonts w:ascii="Arial" w:eastAsia="Arial" w:hAnsi="Arial" w:cs="Arial"/>
          <w:color w:val="000000"/>
          <w:u w:val="single"/>
        </w:rPr>
        <w:tab/>
      </w:r>
      <w:r w:rsidRPr="00FA118C">
        <w:rPr>
          <w:rFonts w:ascii="Arial" w:eastAsia="Arial" w:hAnsi="Arial" w:cs="Arial"/>
          <w:color w:val="000000"/>
          <w:u w:val="single"/>
        </w:rPr>
        <w:tab/>
      </w:r>
      <w:r w:rsidRPr="00FA118C">
        <w:rPr>
          <w:rFonts w:ascii="Arial" w:eastAsia="Arial" w:hAnsi="Arial" w:cs="Arial"/>
          <w:color w:val="000000"/>
          <w:u w:val="single"/>
        </w:rPr>
        <w:tab/>
      </w:r>
      <w:r w:rsidRPr="00FA118C">
        <w:rPr>
          <w:rFonts w:ascii="Arial" w:eastAsia="Arial" w:hAnsi="Arial" w:cs="Arial"/>
          <w:color w:val="000000"/>
          <w:u w:val="single"/>
        </w:rPr>
        <w:tab/>
      </w:r>
      <w:r w:rsidRPr="00FA118C">
        <w:rPr>
          <w:rFonts w:ascii="Arial" w:eastAsia="Arial" w:hAnsi="Arial" w:cs="Arial"/>
          <w:color w:val="000000"/>
          <w:u w:val="single"/>
        </w:rPr>
        <w:tab/>
      </w:r>
      <w:r w:rsidRPr="00FA118C">
        <w:rPr>
          <w:rFonts w:ascii="Arial" w:eastAsia="Arial" w:hAnsi="Arial" w:cs="Arial"/>
          <w:color w:val="000000"/>
          <w:u w:val="single"/>
        </w:rPr>
        <w:tab/>
        <w:t xml:space="preserve">                  </w:t>
      </w:r>
      <w:r>
        <w:rPr>
          <w:rFonts w:ascii="Arial" w:eastAsia="Arial" w:hAnsi="Arial" w:cs="Arial"/>
          <w:color w:val="000000"/>
          <w:u w:val="single"/>
        </w:rPr>
        <w:t xml:space="preserve">                  09 Kasım 2020</w:t>
      </w:r>
      <w:r w:rsidRPr="00FA118C">
        <w:rPr>
          <w:rFonts w:ascii="Arial" w:eastAsia="Arial" w:hAnsi="Arial" w:cs="Arial"/>
          <w:color w:val="000000"/>
          <w:u w:val="single"/>
        </w:rPr>
        <w:t xml:space="preserve"> </w:t>
      </w:r>
    </w:p>
    <w:p w14:paraId="541530B6" w14:textId="77777777" w:rsidR="0027324C" w:rsidRDefault="0027324C" w:rsidP="005B75BB">
      <w:pPr>
        <w:jc w:val="center"/>
        <w:rPr>
          <w:rFonts w:ascii="Arial" w:hAnsi="Arial" w:cs="Arial"/>
          <w:b/>
          <w:bCs/>
          <w:sz w:val="36"/>
          <w:szCs w:val="36"/>
          <w:lang w:val="tr-TR"/>
        </w:rPr>
      </w:pPr>
    </w:p>
    <w:p w14:paraId="1177BE23" w14:textId="77777777" w:rsidR="00140369" w:rsidRDefault="00140369" w:rsidP="005B75BB">
      <w:pPr>
        <w:jc w:val="center"/>
        <w:rPr>
          <w:rFonts w:ascii="Arial" w:hAnsi="Arial" w:cs="Arial"/>
          <w:b/>
          <w:bCs/>
          <w:sz w:val="36"/>
          <w:szCs w:val="36"/>
          <w:lang w:val="tr-TR"/>
        </w:rPr>
      </w:pPr>
    </w:p>
    <w:p w14:paraId="2CDF5782" w14:textId="1D85533C" w:rsidR="001D59C1" w:rsidRPr="00B75BCF" w:rsidRDefault="002E4A1F" w:rsidP="00B75BCF">
      <w:pPr>
        <w:jc w:val="center"/>
        <w:rPr>
          <w:rFonts w:ascii="Arial" w:hAnsi="Arial" w:cs="Arial"/>
          <w:b/>
          <w:bCs/>
          <w:sz w:val="44"/>
          <w:szCs w:val="44"/>
        </w:rPr>
      </w:pPr>
      <w:r w:rsidRPr="002B410A">
        <w:rPr>
          <w:rFonts w:ascii="Arial" w:hAnsi="Arial" w:cs="Arial"/>
          <w:b/>
          <w:bCs/>
          <w:sz w:val="44"/>
          <w:szCs w:val="44"/>
        </w:rPr>
        <w:t>KOÇ ÜNİVERSİTESİ ÖĞRE</w:t>
      </w:r>
      <w:r w:rsidR="00EC2DCA">
        <w:rPr>
          <w:rFonts w:ascii="Arial" w:hAnsi="Arial" w:cs="Arial"/>
          <w:b/>
          <w:bCs/>
          <w:sz w:val="44"/>
          <w:szCs w:val="44"/>
        </w:rPr>
        <w:t>TİM ÜYESİ PROF. DR. METİN SİTTİ</w:t>
      </w:r>
      <w:r w:rsidRPr="002B410A">
        <w:rPr>
          <w:rFonts w:ascii="Arial" w:hAnsi="Arial" w:cs="Arial"/>
          <w:b/>
          <w:bCs/>
          <w:sz w:val="44"/>
          <w:szCs w:val="44"/>
        </w:rPr>
        <w:t xml:space="preserve"> </w:t>
      </w:r>
      <w:r w:rsidR="00EC2DCA">
        <w:rPr>
          <w:rFonts w:ascii="Arial" w:hAnsi="Arial" w:cs="Arial"/>
          <w:b/>
          <w:bCs/>
          <w:sz w:val="44"/>
          <w:szCs w:val="44"/>
        </w:rPr>
        <w:br/>
      </w:r>
      <w:r w:rsidRPr="002B410A">
        <w:rPr>
          <w:rFonts w:ascii="Arial" w:hAnsi="Arial" w:cs="Arial"/>
          <w:b/>
          <w:bCs/>
          <w:sz w:val="44"/>
          <w:szCs w:val="44"/>
        </w:rPr>
        <w:t>“YILIN BİLİMDE ÇIĞIR AÇAN BULUŞU ÖDÜLÜ</w:t>
      </w:r>
      <w:r w:rsidR="00EC2DCA">
        <w:rPr>
          <w:rFonts w:ascii="Arial" w:hAnsi="Arial" w:cs="Arial"/>
          <w:b/>
          <w:bCs/>
          <w:sz w:val="44"/>
          <w:szCs w:val="44"/>
          <w:lang w:val="tr-TR"/>
        </w:rPr>
        <w:t>’’</w:t>
      </w:r>
      <w:r w:rsidRPr="002B410A">
        <w:rPr>
          <w:rFonts w:ascii="Arial" w:hAnsi="Arial" w:cs="Arial"/>
          <w:b/>
          <w:bCs/>
          <w:sz w:val="44"/>
          <w:szCs w:val="44"/>
        </w:rPr>
        <w:t xml:space="preserve">NÜN SAHİBİ OLDU </w:t>
      </w:r>
    </w:p>
    <w:p w14:paraId="50CDE606" w14:textId="3A6C152C" w:rsidR="00B47439" w:rsidRPr="00C877EE" w:rsidRDefault="00B47439" w:rsidP="005945C5">
      <w:pPr>
        <w:rPr>
          <w:rFonts w:ascii="Arial" w:hAnsi="Arial" w:cs="Arial"/>
          <w:bCs/>
          <w:lang w:val="tr-TR"/>
        </w:rPr>
      </w:pPr>
    </w:p>
    <w:p w14:paraId="22285FF5" w14:textId="321E62DF" w:rsidR="00A83DBC" w:rsidRPr="00515BC7" w:rsidRDefault="00A83DBC" w:rsidP="00530C67">
      <w:pPr>
        <w:jc w:val="center"/>
        <w:rPr>
          <w:rFonts w:ascii="Arial" w:hAnsi="Arial" w:cs="Arial"/>
          <w:b/>
          <w:bCs/>
          <w:iCs/>
          <w:lang w:val="tr-TR"/>
        </w:rPr>
      </w:pPr>
      <w:r w:rsidRPr="00515BC7">
        <w:rPr>
          <w:rFonts w:ascii="Arial" w:hAnsi="Arial" w:cs="Arial"/>
          <w:b/>
          <w:bCs/>
          <w:iCs/>
          <w:lang w:val="tr-TR"/>
        </w:rPr>
        <w:t xml:space="preserve">Koç Üniversitesi Tıp ve Mühendislik </w:t>
      </w:r>
      <w:r w:rsidR="00EC2DCA">
        <w:rPr>
          <w:rFonts w:ascii="Arial" w:hAnsi="Arial" w:cs="Arial"/>
          <w:b/>
          <w:bCs/>
          <w:iCs/>
          <w:lang w:val="tr-TR"/>
        </w:rPr>
        <w:t>F</w:t>
      </w:r>
      <w:r w:rsidRPr="00515BC7">
        <w:rPr>
          <w:rFonts w:ascii="Arial" w:hAnsi="Arial" w:cs="Arial"/>
          <w:b/>
          <w:bCs/>
          <w:iCs/>
          <w:lang w:val="tr-TR"/>
        </w:rPr>
        <w:t xml:space="preserve">akülteleriyle, </w:t>
      </w:r>
      <w:r w:rsidRPr="00515BC7">
        <w:rPr>
          <w:rFonts w:ascii="Arial" w:hAnsi="Arial" w:cs="Arial"/>
          <w:b/>
          <w:lang w:val="tr-TR"/>
        </w:rPr>
        <w:t xml:space="preserve">ETH Zürih Bilişim Teknolojileri ve Elektrik Mühendisliği Bölümü Öğretim Üyesi ve </w:t>
      </w:r>
      <w:r w:rsidR="003342F2" w:rsidRPr="00515BC7">
        <w:rPr>
          <w:rFonts w:ascii="Arial" w:hAnsi="Arial" w:cs="Arial"/>
          <w:b/>
          <w:bCs/>
          <w:iCs/>
          <w:lang w:val="tr-TR"/>
        </w:rPr>
        <w:t>Max Planck Akıllı Sistemler Enstitüsü</w:t>
      </w:r>
      <w:r w:rsidR="002323F7" w:rsidRPr="00515BC7">
        <w:rPr>
          <w:rFonts w:ascii="Arial" w:hAnsi="Arial" w:cs="Arial"/>
          <w:b/>
          <w:bCs/>
          <w:iCs/>
          <w:lang w:val="tr-TR"/>
        </w:rPr>
        <w:t xml:space="preserve"> </w:t>
      </w:r>
      <w:r w:rsidR="007A386E" w:rsidRPr="00515BC7">
        <w:rPr>
          <w:rFonts w:ascii="Arial" w:hAnsi="Arial" w:cs="Arial"/>
          <w:b/>
          <w:bCs/>
          <w:iCs/>
          <w:lang w:val="tr-TR"/>
        </w:rPr>
        <w:t>D</w:t>
      </w:r>
      <w:r w:rsidR="003342F2" w:rsidRPr="00515BC7">
        <w:rPr>
          <w:rFonts w:ascii="Arial" w:hAnsi="Arial" w:cs="Arial"/>
          <w:b/>
          <w:bCs/>
          <w:iCs/>
          <w:lang w:val="tr-TR"/>
        </w:rPr>
        <w:t>irektör</w:t>
      </w:r>
      <w:r w:rsidR="002323F7" w:rsidRPr="00515BC7">
        <w:rPr>
          <w:rFonts w:ascii="Arial" w:hAnsi="Arial" w:cs="Arial"/>
          <w:b/>
          <w:bCs/>
          <w:iCs/>
          <w:lang w:val="tr-TR"/>
        </w:rPr>
        <w:t>ü</w:t>
      </w:r>
      <w:r w:rsidR="003342F2" w:rsidRPr="00515BC7">
        <w:rPr>
          <w:rFonts w:ascii="Arial" w:hAnsi="Arial" w:cs="Arial"/>
          <w:b/>
          <w:bCs/>
          <w:iCs/>
          <w:lang w:val="tr-TR"/>
        </w:rPr>
        <w:t xml:space="preserve"> </w:t>
      </w:r>
      <w:r w:rsidR="00C83457" w:rsidRPr="00515BC7">
        <w:rPr>
          <w:rFonts w:ascii="Arial" w:hAnsi="Arial" w:cs="Arial"/>
          <w:b/>
          <w:bCs/>
          <w:iCs/>
          <w:lang w:val="tr-TR"/>
        </w:rPr>
        <w:t>Pr</w:t>
      </w:r>
      <w:r w:rsidR="00791D77" w:rsidRPr="00515BC7">
        <w:rPr>
          <w:rFonts w:ascii="Arial" w:hAnsi="Arial" w:cs="Arial"/>
          <w:b/>
          <w:bCs/>
          <w:iCs/>
          <w:lang w:val="tr-TR"/>
        </w:rPr>
        <w:t xml:space="preserve">of. Dr. </w:t>
      </w:r>
      <w:r w:rsidR="001B076A" w:rsidRPr="00515BC7">
        <w:rPr>
          <w:rFonts w:ascii="Arial" w:hAnsi="Arial" w:cs="Arial"/>
          <w:b/>
          <w:bCs/>
          <w:iCs/>
          <w:lang w:val="tr-TR"/>
        </w:rPr>
        <w:t xml:space="preserve">Metin </w:t>
      </w:r>
      <w:r w:rsidR="00847A92" w:rsidRPr="00515BC7">
        <w:rPr>
          <w:rFonts w:ascii="Arial" w:hAnsi="Arial" w:cs="Arial"/>
          <w:b/>
          <w:bCs/>
          <w:iCs/>
          <w:lang w:val="tr-TR"/>
        </w:rPr>
        <w:t>Sitti</w:t>
      </w:r>
      <w:r w:rsidR="002323F7" w:rsidRPr="00515BC7">
        <w:rPr>
          <w:rFonts w:ascii="Arial" w:hAnsi="Arial" w:cs="Arial"/>
          <w:b/>
          <w:bCs/>
          <w:iCs/>
          <w:lang w:val="tr-TR"/>
        </w:rPr>
        <w:t>,</w:t>
      </w:r>
      <w:r w:rsidR="00847A92" w:rsidRPr="00515BC7">
        <w:rPr>
          <w:rFonts w:ascii="Arial" w:hAnsi="Arial" w:cs="Arial"/>
          <w:b/>
          <w:bCs/>
          <w:iCs/>
          <w:lang w:val="tr-TR"/>
        </w:rPr>
        <w:t xml:space="preserve"> </w:t>
      </w:r>
      <w:r w:rsidRPr="00515BC7">
        <w:rPr>
          <w:rFonts w:ascii="Arial" w:hAnsi="Arial" w:cs="Arial"/>
          <w:b/>
          <w:bCs/>
          <w:iCs/>
          <w:lang w:val="tr-TR"/>
        </w:rPr>
        <w:t>“</w:t>
      </w:r>
      <w:r w:rsidR="006C784D">
        <w:rPr>
          <w:rFonts w:ascii="Arial" w:hAnsi="Arial" w:cs="Arial"/>
          <w:b/>
          <w:bCs/>
          <w:iCs/>
          <w:lang w:val="tr-TR"/>
        </w:rPr>
        <w:t>Duvarları Yıkmak: Dünya Bilim Zirvesi</w:t>
      </w:r>
      <w:r w:rsidR="00420E26">
        <w:rPr>
          <w:rFonts w:ascii="Arial" w:hAnsi="Arial" w:cs="Arial"/>
          <w:b/>
          <w:bCs/>
          <w:iCs/>
          <w:lang w:val="tr-TR"/>
        </w:rPr>
        <w:t>’</w:t>
      </w:r>
      <w:r w:rsidRPr="00515BC7">
        <w:rPr>
          <w:rFonts w:ascii="Arial" w:hAnsi="Arial" w:cs="Arial"/>
          <w:b/>
          <w:bCs/>
          <w:iCs/>
          <w:lang w:val="tr-TR"/>
        </w:rPr>
        <w:t xml:space="preserve">nin” Mühendislik ve Teknoloji kategorisindeki “Yılın </w:t>
      </w:r>
      <w:r w:rsidR="00306A49">
        <w:rPr>
          <w:rFonts w:ascii="Arial" w:hAnsi="Arial" w:cs="Arial"/>
          <w:b/>
          <w:bCs/>
          <w:iCs/>
          <w:lang w:val="tr-TR"/>
        </w:rPr>
        <w:t>Bilimde Çığır Açan Buluşu</w:t>
      </w:r>
      <w:r w:rsidR="00BB5AEF">
        <w:rPr>
          <w:rFonts w:ascii="Arial" w:hAnsi="Arial" w:cs="Arial"/>
          <w:b/>
          <w:bCs/>
          <w:iCs/>
          <w:lang w:val="tr-TR"/>
        </w:rPr>
        <w:t xml:space="preserve"> Ödülü</w:t>
      </w:r>
      <w:r w:rsidR="0078023B">
        <w:rPr>
          <w:rFonts w:ascii="Arial" w:hAnsi="Arial" w:cs="Arial"/>
          <w:b/>
          <w:bCs/>
          <w:iCs/>
          <w:lang w:val="tr-TR"/>
        </w:rPr>
        <w:t>”</w:t>
      </w:r>
      <w:r w:rsidR="00BB5AEF">
        <w:rPr>
          <w:rFonts w:ascii="Arial" w:hAnsi="Arial" w:cs="Arial"/>
          <w:b/>
          <w:bCs/>
          <w:iCs/>
          <w:lang w:val="tr-TR"/>
        </w:rPr>
        <w:t>nün</w:t>
      </w:r>
      <w:r w:rsidRPr="00515BC7">
        <w:rPr>
          <w:rFonts w:ascii="Arial" w:hAnsi="Arial" w:cs="Arial"/>
          <w:b/>
          <w:bCs/>
          <w:iCs/>
          <w:lang w:val="tr-TR"/>
        </w:rPr>
        <w:t xml:space="preserve"> sahibi oldu.</w:t>
      </w:r>
      <w:r w:rsidR="00530C67" w:rsidRPr="00515BC7">
        <w:rPr>
          <w:rFonts w:ascii="Arial" w:hAnsi="Arial" w:cs="Arial"/>
          <w:b/>
          <w:bCs/>
          <w:iCs/>
          <w:lang w:val="tr-TR"/>
        </w:rPr>
        <w:t xml:space="preserve"> 9 Kasım’da gerçekleştirilen zirvedeki ödül, kablosuz küçük tıbbi robotlar, </w:t>
      </w:r>
      <w:r w:rsidR="00C4145B" w:rsidRPr="00515BC7">
        <w:rPr>
          <w:rFonts w:ascii="Arial" w:hAnsi="Arial" w:cs="Arial"/>
          <w:b/>
        </w:rPr>
        <w:t xml:space="preserve">biyoesinli minyatür, yumuşak robotlar ve </w:t>
      </w:r>
      <w:r w:rsidR="00530C67" w:rsidRPr="00515BC7">
        <w:rPr>
          <w:rFonts w:ascii="Arial" w:hAnsi="Arial" w:cs="Arial"/>
          <w:b/>
          <w:bCs/>
          <w:iCs/>
          <w:lang w:val="tr-TR"/>
        </w:rPr>
        <w:t xml:space="preserve">yapıştırıcılar </w:t>
      </w:r>
      <w:r w:rsidR="000B7929">
        <w:rPr>
          <w:rFonts w:ascii="Arial" w:hAnsi="Arial" w:cs="Arial"/>
          <w:b/>
          <w:bCs/>
          <w:iCs/>
          <w:lang w:val="tr-TR"/>
        </w:rPr>
        <w:t>gibi</w:t>
      </w:r>
      <w:r w:rsidR="00530C67" w:rsidRPr="00515BC7">
        <w:rPr>
          <w:rFonts w:ascii="Arial" w:hAnsi="Arial" w:cs="Arial"/>
          <w:b/>
          <w:bCs/>
          <w:iCs/>
          <w:lang w:val="tr-TR"/>
        </w:rPr>
        <w:t xml:space="preserve"> çalışmaları nedeniyle Prof. Dr. Metin Sitti’ye takdim edildi. </w:t>
      </w:r>
    </w:p>
    <w:p w14:paraId="47007D6F" w14:textId="4FADABC5" w:rsidR="001D59C1" w:rsidRPr="00C877EE" w:rsidRDefault="001D59C1" w:rsidP="00C877EE">
      <w:pPr>
        <w:jc w:val="both"/>
        <w:rPr>
          <w:rFonts w:ascii="Arial" w:hAnsi="Arial" w:cs="Arial"/>
          <w:bCs/>
          <w:i/>
          <w:iCs/>
          <w:lang w:val="tr-TR"/>
        </w:rPr>
      </w:pPr>
    </w:p>
    <w:p w14:paraId="20C64088" w14:textId="5BD590B9" w:rsidR="00C877EE" w:rsidRPr="00F30628" w:rsidRDefault="00A04F31" w:rsidP="00C877EE">
      <w:pPr>
        <w:jc w:val="both"/>
        <w:rPr>
          <w:rFonts w:ascii="Arial" w:hAnsi="Arial" w:cs="Arial"/>
          <w:sz w:val="22"/>
          <w:szCs w:val="22"/>
          <w:lang w:val="tr"/>
        </w:rPr>
      </w:pPr>
      <w:r w:rsidRPr="00F30628">
        <w:rPr>
          <w:rFonts w:ascii="Arial" w:hAnsi="Arial" w:cs="Arial"/>
          <w:sz w:val="22"/>
          <w:szCs w:val="22"/>
          <w:lang w:val="tr-TR"/>
        </w:rPr>
        <w:t>Berlin Duvarı’nın yıkılması</w:t>
      </w:r>
      <w:r w:rsidR="00870162" w:rsidRPr="00F30628">
        <w:rPr>
          <w:rFonts w:ascii="Arial" w:hAnsi="Arial" w:cs="Arial"/>
          <w:sz w:val="22"/>
          <w:szCs w:val="22"/>
          <w:lang w:val="tr-TR"/>
        </w:rPr>
        <w:t>n</w:t>
      </w:r>
      <w:r w:rsidR="007A386E" w:rsidRPr="00F30628">
        <w:rPr>
          <w:rFonts w:ascii="Arial" w:hAnsi="Arial" w:cs="Arial"/>
          <w:sz w:val="22"/>
          <w:szCs w:val="22"/>
          <w:lang w:val="tr-TR"/>
        </w:rPr>
        <w:t>dan</w:t>
      </w:r>
      <w:r w:rsidR="00870162" w:rsidRPr="00F30628">
        <w:rPr>
          <w:rFonts w:ascii="Arial" w:hAnsi="Arial" w:cs="Arial"/>
          <w:sz w:val="22"/>
          <w:szCs w:val="22"/>
          <w:lang w:val="tr-TR"/>
        </w:rPr>
        <w:t xml:space="preserve"> ilham ala</w:t>
      </w:r>
      <w:r w:rsidR="00530C67" w:rsidRPr="00F30628">
        <w:rPr>
          <w:rFonts w:ascii="Arial" w:hAnsi="Arial" w:cs="Arial"/>
          <w:sz w:val="22"/>
          <w:szCs w:val="22"/>
          <w:lang w:val="tr-TR"/>
        </w:rPr>
        <w:t>rak</w:t>
      </w:r>
      <w:r w:rsidRPr="00F30628">
        <w:rPr>
          <w:rFonts w:ascii="Arial" w:hAnsi="Arial" w:cs="Arial"/>
          <w:sz w:val="22"/>
          <w:szCs w:val="22"/>
          <w:lang w:val="tr-TR"/>
        </w:rPr>
        <w:t>, bilim ve toplumda yıkılacak sonraki duvarları bulmayı amaçlayan</w:t>
      </w:r>
      <w:r w:rsidR="00870162" w:rsidRPr="00F30628">
        <w:rPr>
          <w:rFonts w:ascii="Arial" w:hAnsi="Arial" w:cs="Arial"/>
          <w:sz w:val="22"/>
          <w:szCs w:val="22"/>
          <w:lang w:val="tr-TR"/>
        </w:rPr>
        <w:t>,</w:t>
      </w:r>
      <w:r w:rsidRPr="00F30628">
        <w:rPr>
          <w:rFonts w:ascii="Arial" w:hAnsi="Arial" w:cs="Arial"/>
          <w:sz w:val="22"/>
          <w:szCs w:val="22"/>
          <w:lang w:val="tr-TR"/>
        </w:rPr>
        <w:t xml:space="preserve"> “</w:t>
      </w:r>
      <w:r w:rsidR="000B7929" w:rsidRPr="00F30628">
        <w:rPr>
          <w:rFonts w:ascii="Arial" w:hAnsi="Arial" w:cs="Arial"/>
          <w:bCs/>
          <w:iCs/>
          <w:sz w:val="22"/>
          <w:szCs w:val="22"/>
          <w:lang w:val="tr-TR"/>
        </w:rPr>
        <w:t>Duvarları Yıkmak: Dünya Bilim Zirvesi’nin</w:t>
      </w:r>
      <w:r w:rsidR="0074387E" w:rsidRPr="00F30628">
        <w:rPr>
          <w:rFonts w:ascii="Arial" w:hAnsi="Arial" w:cs="Arial"/>
          <w:bCs/>
          <w:iCs/>
          <w:sz w:val="22"/>
          <w:szCs w:val="22"/>
          <w:lang w:val="tr-TR"/>
        </w:rPr>
        <w:t xml:space="preserve"> “Yılın Bilimde Çığır Açan Buluşu</w:t>
      </w:r>
      <w:r w:rsidR="00BB5AEF">
        <w:rPr>
          <w:rFonts w:ascii="Arial" w:hAnsi="Arial" w:cs="Arial"/>
          <w:bCs/>
          <w:iCs/>
          <w:sz w:val="22"/>
          <w:szCs w:val="22"/>
          <w:lang w:val="tr-TR"/>
        </w:rPr>
        <w:t xml:space="preserve"> Ödülü</w:t>
      </w:r>
      <w:r w:rsidR="0074387E" w:rsidRPr="00F30628">
        <w:rPr>
          <w:rFonts w:ascii="Arial" w:hAnsi="Arial" w:cs="Arial"/>
          <w:bCs/>
          <w:iCs/>
          <w:sz w:val="22"/>
          <w:szCs w:val="22"/>
          <w:lang w:val="tr-TR"/>
        </w:rPr>
        <w:t>”</w:t>
      </w:r>
      <w:r w:rsidR="0074387E" w:rsidRPr="00F30628">
        <w:rPr>
          <w:rFonts w:ascii="Arial" w:hAnsi="Arial" w:cs="Arial"/>
          <w:sz w:val="22"/>
          <w:szCs w:val="22"/>
          <w:lang w:val="tr"/>
        </w:rPr>
        <w:t xml:space="preserve">, </w:t>
      </w:r>
      <w:r w:rsidR="00530C67" w:rsidRPr="00F30628">
        <w:rPr>
          <w:rFonts w:ascii="Arial" w:hAnsi="Arial" w:cs="Arial"/>
          <w:sz w:val="22"/>
          <w:szCs w:val="22"/>
          <w:lang w:val="tr-TR"/>
        </w:rPr>
        <w:t xml:space="preserve">Mühendislik ve Teknoloji kategorisinde </w:t>
      </w:r>
      <w:r w:rsidR="00870162" w:rsidRPr="00F30628">
        <w:rPr>
          <w:rFonts w:ascii="Arial" w:hAnsi="Arial" w:cs="Arial"/>
          <w:sz w:val="22"/>
          <w:szCs w:val="22"/>
          <w:lang w:val="tr-TR"/>
        </w:rPr>
        <w:t>Prof. Dr. Metin Sitti’nin oldu.</w:t>
      </w:r>
      <w:r w:rsidR="00E72A0B" w:rsidRPr="00F30628">
        <w:rPr>
          <w:rFonts w:ascii="Arial" w:hAnsi="Arial" w:cs="Arial"/>
          <w:bCs/>
          <w:iCs/>
          <w:sz w:val="22"/>
          <w:szCs w:val="22"/>
          <w:lang w:val="tr-TR"/>
        </w:rPr>
        <w:t xml:space="preserve"> </w:t>
      </w:r>
      <w:r w:rsidR="00C877EE" w:rsidRPr="00F30628">
        <w:rPr>
          <w:rFonts w:ascii="Arial" w:hAnsi="Arial" w:cs="Arial"/>
          <w:sz w:val="22"/>
          <w:szCs w:val="22"/>
          <w:lang w:val="tr"/>
        </w:rPr>
        <w:t xml:space="preserve">9 Kasım’da Berlin’de gerçekleştirilen zirvede, </w:t>
      </w:r>
      <w:r w:rsidR="00062F42" w:rsidRPr="00F30628">
        <w:rPr>
          <w:rFonts w:ascii="Arial" w:hAnsi="Arial" w:cs="Arial"/>
          <w:sz w:val="22"/>
          <w:szCs w:val="22"/>
          <w:lang w:val="tr-TR"/>
        </w:rPr>
        <w:t>111 ülkeden yaklaşık 1000 aday, 10 farklı kategoride “</w:t>
      </w:r>
      <w:r w:rsidR="0074387E" w:rsidRPr="00F30628">
        <w:rPr>
          <w:rFonts w:ascii="Arial" w:hAnsi="Arial" w:cs="Arial"/>
          <w:bCs/>
          <w:iCs/>
          <w:sz w:val="22"/>
          <w:szCs w:val="22"/>
          <w:lang w:val="tr-TR"/>
        </w:rPr>
        <w:t>Yılın Bilimde Çığır Açan Buluşu</w:t>
      </w:r>
      <w:r w:rsidR="00F30628" w:rsidRPr="00F30628">
        <w:rPr>
          <w:rFonts w:ascii="Arial" w:hAnsi="Arial" w:cs="Arial"/>
          <w:bCs/>
          <w:iCs/>
          <w:sz w:val="22"/>
          <w:szCs w:val="22"/>
          <w:lang w:val="tr-TR"/>
        </w:rPr>
        <w:t xml:space="preserve"> Ödülü</w:t>
      </w:r>
      <w:r w:rsidR="00EC2DCA">
        <w:rPr>
          <w:rFonts w:ascii="Arial" w:hAnsi="Arial" w:cs="Arial"/>
          <w:bCs/>
          <w:iCs/>
          <w:sz w:val="22"/>
          <w:szCs w:val="22"/>
          <w:lang w:val="tr-TR"/>
        </w:rPr>
        <w:t>”</w:t>
      </w:r>
      <w:r w:rsidR="0074387E" w:rsidRPr="00F30628">
        <w:rPr>
          <w:rFonts w:ascii="Arial" w:hAnsi="Arial" w:cs="Arial"/>
          <w:bCs/>
          <w:iCs/>
          <w:sz w:val="22"/>
          <w:szCs w:val="22"/>
          <w:lang w:val="tr-TR"/>
        </w:rPr>
        <w:t xml:space="preserve"> </w:t>
      </w:r>
      <w:r w:rsidR="00062F42" w:rsidRPr="00F30628">
        <w:rPr>
          <w:rFonts w:ascii="Arial" w:hAnsi="Arial" w:cs="Arial"/>
          <w:sz w:val="22"/>
          <w:szCs w:val="22"/>
          <w:lang w:val="tr-TR"/>
        </w:rPr>
        <w:t>için yarıştı.</w:t>
      </w:r>
      <w:r w:rsidR="00E72A0B" w:rsidRPr="00F30628">
        <w:rPr>
          <w:rFonts w:ascii="Arial" w:hAnsi="Arial" w:cs="Arial"/>
          <w:sz w:val="22"/>
          <w:szCs w:val="22"/>
          <w:lang w:val="tr-TR"/>
        </w:rPr>
        <w:t xml:space="preserve"> </w:t>
      </w:r>
      <w:r w:rsidR="00C877EE" w:rsidRPr="00F30628">
        <w:rPr>
          <w:rFonts w:ascii="Arial" w:hAnsi="Arial" w:cs="Arial"/>
          <w:sz w:val="22"/>
          <w:szCs w:val="22"/>
          <w:lang w:val="tr-TR"/>
        </w:rPr>
        <w:t>Mühendislik ve Teknoloji kategorisindeki “</w:t>
      </w:r>
      <w:r w:rsidR="00F30628" w:rsidRPr="00F30628">
        <w:rPr>
          <w:rFonts w:ascii="Arial" w:hAnsi="Arial" w:cs="Arial"/>
          <w:bCs/>
          <w:iCs/>
          <w:sz w:val="22"/>
          <w:szCs w:val="22"/>
          <w:lang w:val="tr-TR"/>
        </w:rPr>
        <w:t>Yılın Bilimde Çığır Açan Buluşu Ödülü</w:t>
      </w:r>
      <w:r w:rsidR="004B0FBB" w:rsidRPr="00F30628">
        <w:rPr>
          <w:rFonts w:ascii="Arial" w:hAnsi="Arial" w:cs="Arial"/>
          <w:sz w:val="22"/>
          <w:szCs w:val="22"/>
          <w:lang w:val="tr"/>
        </w:rPr>
        <w:t>”</w:t>
      </w:r>
      <w:r w:rsidR="00C877EE" w:rsidRPr="00F30628">
        <w:rPr>
          <w:rFonts w:ascii="Arial" w:hAnsi="Arial" w:cs="Arial"/>
          <w:sz w:val="22"/>
          <w:szCs w:val="22"/>
          <w:lang w:val="tr"/>
        </w:rPr>
        <w:t xml:space="preserve"> </w:t>
      </w:r>
      <w:r w:rsidR="00C877EE" w:rsidRPr="00F30628">
        <w:rPr>
          <w:rFonts w:ascii="Arial" w:hAnsi="Arial" w:cs="Arial"/>
          <w:bCs/>
          <w:sz w:val="22"/>
          <w:szCs w:val="22"/>
          <w:lang w:val="tr-TR"/>
        </w:rPr>
        <w:t xml:space="preserve">kablosuz küçük tıbbi robotlar, </w:t>
      </w:r>
      <w:r w:rsidR="003218A3" w:rsidRPr="00F30628">
        <w:rPr>
          <w:rFonts w:ascii="Arial" w:hAnsi="Arial" w:cs="Arial"/>
          <w:sz w:val="22"/>
          <w:szCs w:val="22"/>
        </w:rPr>
        <w:t xml:space="preserve">biyoesinli minyatür, yumuşak robotlar ve yapıştırıcılar </w:t>
      </w:r>
      <w:r w:rsidR="00C877EE" w:rsidRPr="00F30628">
        <w:rPr>
          <w:rFonts w:ascii="Arial" w:hAnsi="Arial" w:cs="Arial"/>
          <w:bCs/>
          <w:sz w:val="22"/>
          <w:szCs w:val="22"/>
          <w:lang w:val="tr-TR"/>
        </w:rPr>
        <w:t xml:space="preserve">gibi çeşitli araştırma alanındaki öncü çalışmaları nedeniyle </w:t>
      </w:r>
      <w:r w:rsidR="00C877EE" w:rsidRPr="00F30628">
        <w:rPr>
          <w:rFonts w:ascii="Arial" w:hAnsi="Arial" w:cs="Arial"/>
          <w:sz w:val="22"/>
          <w:szCs w:val="22"/>
          <w:lang w:val="tr"/>
        </w:rPr>
        <w:t xml:space="preserve">Prof. Dr. Metin Sitti’ye </w:t>
      </w:r>
      <w:r w:rsidR="00C877EE" w:rsidRPr="00F30628">
        <w:rPr>
          <w:rFonts w:ascii="Arial" w:hAnsi="Arial" w:cs="Arial"/>
          <w:bCs/>
          <w:sz w:val="22"/>
          <w:szCs w:val="22"/>
          <w:lang w:val="tr-TR"/>
        </w:rPr>
        <w:t>takdim edildi.</w:t>
      </w:r>
    </w:p>
    <w:p w14:paraId="08F9D16A" w14:textId="7DF5595F" w:rsidR="0027324C" w:rsidRPr="0021135D" w:rsidRDefault="0027324C" w:rsidP="00C877EE">
      <w:pPr>
        <w:jc w:val="both"/>
        <w:rPr>
          <w:rFonts w:ascii="Arial" w:hAnsi="Arial" w:cs="Arial"/>
          <w:bCs/>
          <w:iCs/>
          <w:sz w:val="22"/>
          <w:szCs w:val="22"/>
          <w:lang w:val="tr-TR"/>
        </w:rPr>
      </w:pPr>
    </w:p>
    <w:p w14:paraId="51725141" w14:textId="6ADB4CDF" w:rsidR="0027324C" w:rsidRPr="00E72A0B" w:rsidRDefault="00530C67" w:rsidP="0027324C">
      <w:pPr>
        <w:jc w:val="both"/>
        <w:rPr>
          <w:rFonts w:ascii="Arial" w:hAnsi="Arial" w:cs="Arial"/>
          <w:sz w:val="22"/>
          <w:szCs w:val="22"/>
          <w:lang w:val="tr-TR"/>
        </w:rPr>
      </w:pPr>
      <w:r w:rsidRPr="0027324C">
        <w:rPr>
          <w:rFonts w:ascii="Arial" w:hAnsi="Arial" w:cs="Arial"/>
          <w:bCs/>
          <w:iCs/>
          <w:sz w:val="22"/>
          <w:szCs w:val="22"/>
          <w:lang w:val="tr-TR"/>
        </w:rPr>
        <w:t xml:space="preserve">Koç Üniversitesi Tıp ve Mühendislik Fakülteleriyle, </w:t>
      </w:r>
      <w:r w:rsidRPr="0027324C">
        <w:rPr>
          <w:rFonts w:ascii="Arial" w:hAnsi="Arial" w:cs="Arial"/>
          <w:sz w:val="22"/>
          <w:szCs w:val="22"/>
          <w:lang w:val="tr-TR"/>
        </w:rPr>
        <w:t xml:space="preserve">ETH Zürih Bilişim Teknolojileri ve Elektrik Mühendisliği Bölümü Öğretim Üyesi ve </w:t>
      </w:r>
      <w:r w:rsidRPr="0027324C">
        <w:rPr>
          <w:rFonts w:ascii="Arial" w:hAnsi="Arial" w:cs="Arial"/>
          <w:bCs/>
          <w:iCs/>
          <w:sz w:val="22"/>
          <w:szCs w:val="22"/>
          <w:lang w:val="tr-TR"/>
        </w:rPr>
        <w:t xml:space="preserve">Max Planck Akıllı Sistemler Enstitüsü Direktörü olan Prof. Dr. Metin Sitti, </w:t>
      </w:r>
      <w:r w:rsidR="00062F42" w:rsidRPr="0027324C">
        <w:rPr>
          <w:rFonts w:ascii="Arial" w:hAnsi="Arial" w:cs="Arial"/>
          <w:bCs/>
          <w:iCs/>
          <w:sz w:val="22"/>
          <w:szCs w:val="22"/>
          <w:lang w:val="tr-TR"/>
        </w:rPr>
        <w:t>ödül nedeniyle yapt</w:t>
      </w:r>
      <w:r w:rsidR="0027324C">
        <w:rPr>
          <w:rFonts w:ascii="Arial" w:hAnsi="Arial" w:cs="Arial"/>
          <w:bCs/>
          <w:iCs/>
          <w:sz w:val="22"/>
          <w:szCs w:val="22"/>
          <w:lang w:val="tr-TR"/>
        </w:rPr>
        <w:t xml:space="preserve">ığı açıklamada şunları söyledi: </w:t>
      </w:r>
      <w:r w:rsidRPr="0027324C">
        <w:rPr>
          <w:rFonts w:ascii="Arial" w:hAnsi="Arial" w:cs="Arial"/>
          <w:bCs/>
          <w:iCs/>
          <w:sz w:val="22"/>
          <w:szCs w:val="22"/>
          <w:lang w:val="tr-TR"/>
        </w:rPr>
        <w:t>“</w:t>
      </w:r>
      <w:r w:rsidR="00062F42" w:rsidRPr="0027324C">
        <w:rPr>
          <w:rFonts w:ascii="Arial" w:hAnsi="Arial" w:cs="Arial"/>
          <w:sz w:val="22"/>
          <w:szCs w:val="22"/>
          <w:lang w:val="tr-TR"/>
        </w:rPr>
        <w:t>Ekibimin gerçekleştirdiği çığır açan araştırmaların takdir edildiğini gösteren bu ödülü almaktan onur duyuyorum</w:t>
      </w:r>
      <w:r w:rsidR="00062F42" w:rsidRPr="0027324C">
        <w:rPr>
          <w:rFonts w:ascii="Arial" w:hAnsi="Arial" w:cs="Arial"/>
          <w:bCs/>
          <w:iCs/>
          <w:sz w:val="22"/>
          <w:szCs w:val="22"/>
          <w:lang w:val="tr-TR"/>
        </w:rPr>
        <w:t xml:space="preserve">. </w:t>
      </w:r>
      <w:r w:rsidR="000E63FF">
        <w:rPr>
          <w:rFonts w:ascii="Arial" w:hAnsi="Arial" w:cs="Arial"/>
          <w:bCs/>
          <w:iCs/>
          <w:sz w:val="22"/>
          <w:szCs w:val="22"/>
          <w:lang w:val="tr-TR"/>
        </w:rPr>
        <w:t>“</w:t>
      </w:r>
      <w:r w:rsidR="00821AB0" w:rsidRPr="00821AB0">
        <w:rPr>
          <w:rFonts w:ascii="Arial" w:hAnsi="Arial" w:cs="Arial"/>
          <w:bCs/>
          <w:iCs/>
          <w:sz w:val="22"/>
          <w:szCs w:val="22"/>
          <w:lang w:val="tr-TR"/>
        </w:rPr>
        <w:t>Yılın Bilimde Çığır Açan Buluşu Ödülü</w:t>
      </w:r>
      <w:r w:rsidR="000E63FF">
        <w:rPr>
          <w:rFonts w:ascii="Arial" w:hAnsi="Arial" w:cs="Arial"/>
          <w:bCs/>
          <w:iCs/>
          <w:sz w:val="22"/>
          <w:szCs w:val="22"/>
          <w:lang w:val="tr-TR"/>
        </w:rPr>
        <w:t>”</w:t>
      </w:r>
      <w:r w:rsidR="003D1648">
        <w:rPr>
          <w:rFonts w:ascii="Arial" w:hAnsi="Arial" w:cs="Arial"/>
          <w:sz w:val="22"/>
          <w:szCs w:val="22"/>
          <w:lang w:val="tr-TR"/>
        </w:rPr>
        <w:t xml:space="preserve"> ve</w:t>
      </w:r>
      <w:r w:rsidRPr="0027324C">
        <w:rPr>
          <w:rFonts w:ascii="Arial" w:hAnsi="Arial" w:cs="Arial"/>
          <w:bCs/>
          <w:iCs/>
          <w:sz w:val="22"/>
          <w:szCs w:val="22"/>
          <w:lang w:val="tr-TR"/>
        </w:rPr>
        <w:t xml:space="preserve"> 2018 yılında aldığım </w:t>
      </w:r>
      <w:r w:rsidR="0060684D">
        <w:rPr>
          <w:rFonts w:ascii="Arial" w:hAnsi="Arial" w:cs="Arial"/>
          <w:bCs/>
          <w:iCs/>
          <w:sz w:val="22"/>
          <w:szCs w:val="22"/>
          <w:lang w:val="tr-TR"/>
        </w:rPr>
        <w:t>“</w:t>
      </w:r>
      <w:r w:rsidR="002C5CB1">
        <w:rPr>
          <w:rFonts w:ascii="Arial" w:hAnsi="Arial" w:cs="Arial"/>
          <w:bCs/>
          <w:iCs/>
          <w:sz w:val="22"/>
          <w:szCs w:val="22"/>
          <w:lang w:val="tr-TR"/>
        </w:rPr>
        <w:t xml:space="preserve">Koç Üniversitesi </w:t>
      </w:r>
      <w:r w:rsidRPr="0027324C">
        <w:rPr>
          <w:rFonts w:ascii="Arial" w:hAnsi="Arial" w:cs="Arial"/>
          <w:bCs/>
          <w:iCs/>
          <w:sz w:val="22"/>
          <w:szCs w:val="22"/>
          <w:lang w:val="tr-TR"/>
        </w:rPr>
        <w:t xml:space="preserve">Rahmi </w:t>
      </w:r>
      <w:r w:rsidR="00E72A0B">
        <w:rPr>
          <w:rFonts w:ascii="Arial" w:hAnsi="Arial" w:cs="Arial"/>
          <w:bCs/>
          <w:iCs/>
          <w:sz w:val="22"/>
          <w:szCs w:val="22"/>
          <w:lang w:val="tr-TR"/>
        </w:rPr>
        <w:t xml:space="preserve">M. </w:t>
      </w:r>
      <w:r w:rsidRPr="0027324C">
        <w:rPr>
          <w:rFonts w:ascii="Arial" w:hAnsi="Arial" w:cs="Arial"/>
          <w:bCs/>
          <w:iCs/>
          <w:sz w:val="22"/>
          <w:szCs w:val="22"/>
          <w:lang w:val="tr-TR"/>
        </w:rPr>
        <w:t>Koç Bilim Madalyası</w:t>
      </w:r>
      <w:r w:rsidR="0060684D">
        <w:rPr>
          <w:rFonts w:ascii="Arial" w:hAnsi="Arial" w:cs="Arial"/>
          <w:bCs/>
          <w:iCs/>
          <w:sz w:val="22"/>
          <w:szCs w:val="22"/>
          <w:lang w:val="tr-TR"/>
        </w:rPr>
        <w:t>”</w:t>
      </w:r>
      <w:r w:rsidRPr="0027324C">
        <w:rPr>
          <w:rFonts w:ascii="Arial" w:hAnsi="Arial" w:cs="Arial"/>
          <w:bCs/>
          <w:iCs/>
          <w:sz w:val="22"/>
          <w:szCs w:val="22"/>
          <w:lang w:val="tr-TR"/>
        </w:rPr>
        <w:t xml:space="preserve"> çok onur verici olma</w:t>
      </w:r>
      <w:r w:rsidR="003D1648">
        <w:rPr>
          <w:rFonts w:ascii="Arial" w:hAnsi="Arial" w:cs="Arial"/>
          <w:bCs/>
          <w:iCs/>
          <w:sz w:val="22"/>
          <w:szCs w:val="22"/>
          <w:lang w:val="tr-TR"/>
        </w:rPr>
        <w:t>larının yanı sıra</w:t>
      </w:r>
      <w:r w:rsidRPr="0027324C">
        <w:rPr>
          <w:rFonts w:ascii="Arial" w:hAnsi="Arial" w:cs="Arial"/>
          <w:bCs/>
          <w:iCs/>
          <w:sz w:val="22"/>
          <w:szCs w:val="22"/>
          <w:lang w:val="tr-TR"/>
        </w:rPr>
        <w:t xml:space="preserve"> araştırmaları</w:t>
      </w:r>
      <w:r w:rsidR="003D1648">
        <w:rPr>
          <w:rFonts w:ascii="Arial" w:hAnsi="Arial" w:cs="Arial"/>
          <w:bCs/>
          <w:iCs/>
          <w:sz w:val="22"/>
          <w:szCs w:val="22"/>
          <w:lang w:val="tr-TR"/>
        </w:rPr>
        <w:t>mızı</w:t>
      </w:r>
      <w:r w:rsidRPr="0027324C">
        <w:rPr>
          <w:rFonts w:ascii="Arial" w:hAnsi="Arial" w:cs="Arial"/>
          <w:bCs/>
          <w:iCs/>
          <w:sz w:val="22"/>
          <w:szCs w:val="22"/>
          <w:lang w:val="tr-TR"/>
        </w:rPr>
        <w:t xml:space="preserve"> hem Türkiye’de hem dünyada çok sayıda insana tanıtması açısından benim için çok </w:t>
      </w:r>
      <w:r w:rsidR="003D1648">
        <w:rPr>
          <w:rFonts w:ascii="Arial" w:hAnsi="Arial" w:cs="Arial"/>
          <w:bCs/>
          <w:iCs/>
          <w:sz w:val="22"/>
          <w:szCs w:val="22"/>
          <w:lang w:val="tr-TR"/>
        </w:rPr>
        <w:t>önemli</w:t>
      </w:r>
      <w:r w:rsidRPr="0027324C">
        <w:rPr>
          <w:rFonts w:ascii="Arial" w:hAnsi="Arial" w:cs="Arial"/>
          <w:bCs/>
          <w:iCs/>
          <w:sz w:val="22"/>
          <w:szCs w:val="22"/>
          <w:lang w:val="tr-TR"/>
        </w:rPr>
        <w:t>.</w:t>
      </w:r>
      <w:r w:rsidR="00062F42" w:rsidRPr="0027324C">
        <w:rPr>
          <w:rFonts w:ascii="Arial" w:hAnsi="Arial" w:cs="Arial"/>
          <w:bCs/>
          <w:iCs/>
          <w:sz w:val="22"/>
          <w:szCs w:val="22"/>
          <w:lang w:val="tr-TR"/>
        </w:rPr>
        <w:t xml:space="preserve"> Çığır açıcı araştırmalarıma, Koç Üniversitesi dâhil parçası olduğum tüm araştırma laboratuvarlarımda öğrencilerimle ve ortak çalıştığım meslektaşlarımla </w:t>
      </w:r>
      <w:r w:rsidR="003D1648">
        <w:rPr>
          <w:rFonts w:ascii="Arial" w:hAnsi="Arial" w:cs="Arial"/>
          <w:bCs/>
          <w:iCs/>
          <w:sz w:val="22"/>
          <w:szCs w:val="22"/>
          <w:lang w:val="tr-TR"/>
        </w:rPr>
        <w:t xml:space="preserve">birlikte </w:t>
      </w:r>
      <w:r w:rsidR="00062F42" w:rsidRPr="0027324C">
        <w:rPr>
          <w:rFonts w:ascii="Arial" w:hAnsi="Arial" w:cs="Arial"/>
          <w:bCs/>
          <w:iCs/>
          <w:sz w:val="22"/>
          <w:szCs w:val="22"/>
          <w:lang w:val="tr-TR"/>
        </w:rPr>
        <w:t>büyük bir heyecanla devam ediyorum” dedi.</w:t>
      </w:r>
    </w:p>
    <w:p w14:paraId="6D6A2B92" w14:textId="46AE0E27" w:rsidR="00ED5DEA" w:rsidRDefault="00ED5DEA" w:rsidP="0027324C">
      <w:pPr>
        <w:jc w:val="both"/>
        <w:rPr>
          <w:rFonts w:ascii="Arial" w:hAnsi="Arial" w:cs="Arial"/>
          <w:bCs/>
          <w:iCs/>
          <w:sz w:val="22"/>
          <w:szCs w:val="22"/>
          <w:lang w:val="tr-TR"/>
        </w:rPr>
      </w:pPr>
    </w:p>
    <w:p w14:paraId="2CBD47AC" w14:textId="57327B39" w:rsidR="00062F42" w:rsidRPr="0027324C" w:rsidRDefault="00062F42" w:rsidP="0027324C">
      <w:pPr>
        <w:jc w:val="both"/>
        <w:rPr>
          <w:rFonts w:ascii="Arial" w:hAnsi="Arial" w:cs="Arial"/>
          <w:sz w:val="22"/>
          <w:szCs w:val="22"/>
          <w:lang w:val="tr-TR"/>
        </w:rPr>
      </w:pPr>
      <w:r w:rsidRPr="0027324C">
        <w:rPr>
          <w:rFonts w:ascii="Arial" w:hAnsi="Arial" w:cs="Arial"/>
          <w:sz w:val="22"/>
          <w:szCs w:val="22"/>
          <w:lang w:val="tr-TR"/>
        </w:rPr>
        <w:t xml:space="preserve">Prof. Dr. Sitti, “Araştırmam, insan vücudu içinde kablosuz tıbbi cihazların kullanımının önündeki engelleri yıkıyor. Felçli bir hastanın beynindeki kan pıhtısını açmak için vücuda </w:t>
      </w:r>
      <w:r w:rsidR="003D1648">
        <w:rPr>
          <w:rFonts w:ascii="Arial" w:hAnsi="Arial" w:cs="Arial"/>
          <w:sz w:val="22"/>
          <w:szCs w:val="22"/>
          <w:lang w:val="tr-TR"/>
        </w:rPr>
        <w:t>giren</w:t>
      </w:r>
      <w:r w:rsidR="003D1648" w:rsidRPr="0027324C">
        <w:rPr>
          <w:rFonts w:ascii="Arial" w:hAnsi="Arial" w:cs="Arial"/>
          <w:sz w:val="22"/>
          <w:szCs w:val="22"/>
          <w:lang w:val="tr-TR"/>
        </w:rPr>
        <w:t xml:space="preserve"> </w:t>
      </w:r>
      <w:r w:rsidRPr="0027324C">
        <w:rPr>
          <w:rFonts w:ascii="Arial" w:hAnsi="Arial" w:cs="Arial"/>
          <w:sz w:val="22"/>
          <w:szCs w:val="22"/>
          <w:lang w:val="tr-TR"/>
        </w:rPr>
        <w:t xml:space="preserve">mikroskobik bir denizaltıyı anlatan 1966 yapımı bilim kurgu filmi </w:t>
      </w:r>
      <w:r w:rsidRPr="0027324C">
        <w:rPr>
          <w:rFonts w:ascii="Arial" w:hAnsi="Arial" w:cs="Arial"/>
          <w:i/>
          <w:iCs/>
          <w:noProof/>
          <w:sz w:val="22"/>
          <w:szCs w:val="22"/>
          <w:shd w:val="clear" w:color="auto" w:fill="FFFFFF"/>
          <w:lang w:val="en-US"/>
        </w:rPr>
        <w:t>Fantastic Voyage</w:t>
      </w:r>
      <w:r w:rsidRPr="0027324C">
        <w:rPr>
          <w:rFonts w:ascii="Arial" w:hAnsi="Arial" w:cs="Arial"/>
          <w:sz w:val="22"/>
          <w:szCs w:val="22"/>
          <w:lang w:val="tr-TR"/>
        </w:rPr>
        <w:t>’</w:t>
      </w:r>
      <w:r w:rsidRPr="0027324C">
        <w:rPr>
          <w:rFonts w:ascii="Arial" w:hAnsi="Arial" w:cs="Arial"/>
          <w:noProof/>
          <w:sz w:val="22"/>
          <w:szCs w:val="22"/>
          <w:lang w:val="tr-TR"/>
        </w:rPr>
        <w:t>dan</w:t>
      </w:r>
      <w:r w:rsidRPr="0027324C">
        <w:rPr>
          <w:rFonts w:ascii="Arial" w:hAnsi="Arial" w:cs="Arial"/>
          <w:sz w:val="22"/>
          <w:szCs w:val="22"/>
          <w:lang w:val="tr-TR"/>
        </w:rPr>
        <w:t xml:space="preserve"> çok etkilenmiştim. Filmi gördüğüm andan itibaren, insan vücudunun karmaşık bölgelerinde gezebilecek küçük tıbbi cihazlar yaratmanın hayalini kurmaya başladım. Bu makineler minimal invazif işlemlerde kullanılıp hastalıkları erken evrede ve fazla yan etki oluşturmadan teşhis ve tedavi edebilir” dedi.</w:t>
      </w:r>
    </w:p>
    <w:p w14:paraId="58D21A56" w14:textId="0F4939B9" w:rsidR="00C877EE" w:rsidRPr="0027324C" w:rsidRDefault="00C877EE" w:rsidP="00C877EE">
      <w:pPr>
        <w:jc w:val="both"/>
        <w:rPr>
          <w:rFonts w:ascii="Arial" w:hAnsi="Arial" w:cs="Arial"/>
          <w:sz w:val="22"/>
          <w:szCs w:val="22"/>
          <w:lang w:val="tr-TR"/>
        </w:rPr>
      </w:pPr>
    </w:p>
    <w:p w14:paraId="54A00A92" w14:textId="1D0EDC4F" w:rsidR="006C58E1" w:rsidRPr="00EB4BDB" w:rsidRDefault="00A04F31" w:rsidP="00C877EE">
      <w:pPr>
        <w:jc w:val="both"/>
        <w:rPr>
          <w:rFonts w:ascii="Arial" w:hAnsi="Arial" w:cs="Arial"/>
          <w:sz w:val="22"/>
          <w:szCs w:val="22"/>
          <w:lang w:val="tr-TR"/>
        </w:rPr>
      </w:pPr>
      <w:r w:rsidRPr="00EB4BDB">
        <w:rPr>
          <w:rFonts w:ascii="Arial" w:hAnsi="Arial" w:cs="Arial"/>
          <w:sz w:val="22"/>
          <w:szCs w:val="22"/>
          <w:lang w:val="tr-TR"/>
        </w:rPr>
        <w:t xml:space="preserve">Berlin Duvarı’nın yıkılması, Almanya’da ve dünyada hem fiziksel hem de hayali engelleri yok ederek yeni bir özgürlük çağının başlangıcı oldu. 9 Kasım 1989 gecesi, 30 yıl sonrasında statükoların değişiminin ve her türlü bölünmenin üstesinden gelmenin sembolü haline geldi. Bu tarihi andan ilham alan </w:t>
      </w:r>
      <w:r w:rsidR="00062F42" w:rsidRPr="00EB4BDB">
        <w:rPr>
          <w:rFonts w:ascii="Arial" w:hAnsi="Arial" w:cs="Arial"/>
          <w:sz w:val="22"/>
          <w:szCs w:val="22"/>
          <w:lang w:val="tr-TR"/>
        </w:rPr>
        <w:t>“</w:t>
      </w:r>
      <w:r w:rsidR="009C0427" w:rsidRPr="00EB4BDB">
        <w:rPr>
          <w:rFonts w:ascii="Arial" w:hAnsi="Arial" w:cs="Arial"/>
          <w:sz w:val="22"/>
          <w:szCs w:val="22"/>
        </w:rPr>
        <w:t>Duvarları Yıkmak: Dünya Bilim Zirvesi</w:t>
      </w:r>
      <w:r w:rsidR="008027D4">
        <w:rPr>
          <w:rFonts w:ascii="Arial" w:hAnsi="Arial" w:cs="Arial"/>
          <w:sz w:val="22"/>
          <w:szCs w:val="22"/>
        </w:rPr>
        <w:t xml:space="preserve">“ </w:t>
      </w:r>
      <w:r w:rsidRPr="00EB4BDB">
        <w:rPr>
          <w:rFonts w:ascii="Arial" w:hAnsi="Arial" w:cs="Arial"/>
          <w:sz w:val="22"/>
          <w:szCs w:val="22"/>
          <w:lang w:val="tr-TR"/>
        </w:rPr>
        <w:t>bilim ve toplumda yıkılacak sonraki duvarların hangileri olduğunu bulmayı amaçlıyor.</w:t>
      </w:r>
      <w:r w:rsidR="00062F42" w:rsidRPr="00EB4BDB">
        <w:rPr>
          <w:rFonts w:ascii="Arial" w:hAnsi="Arial" w:cs="Arial"/>
          <w:sz w:val="22"/>
          <w:szCs w:val="22"/>
          <w:lang w:val="tr-TR"/>
        </w:rPr>
        <w:t xml:space="preserve"> </w:t>
      </w:r>
      <w:r w:rsidR="00DD7A42" w:rsidRPr="00EB4BDB">
        <w:rPr>
          <w:rFonts w:ascii="Arial" w:hAnsi="Arial" w:cs="Arial"/>
          <w:sz w:val="22"/>
          <w:szCs w:val="22"/>
          <w:lang w:val="tr-TR"/>
        </w:rPr>
        <w:t>Her yıl Berlin</w:t>
      </w:r>
      <w:r w:rsidR="009C468D" w:rsidRPr="00EB4BDB">
        <w:rPr>
          <w:rFonts w:ascii="Arial" w:hAnsi="Arial" w:cs="Arial"/>
          <w:sz w:val="22"/>
          <w:szCs w:val="22"/>
          <w:lang w:val="tr-TR"/>
        </w:rPr>
        <w:t>’</w:t>
      </w:r>
      <w:r w:rsidR="00DD7A42" w:rsidRPr="00EB4BDB">
        <w:rPr>
          <w:rFonts w:ascii="Arial" w:hAnsi="Arial" w:cs="Arial"/>
          <w:sz w:val="22"/>
          <w:szCs w:val="22"/>
          <w:lang w:val="tr-TR"/>
        </w:rPr>
        <w:t xml:space="preserve">de düzenlenen uluslararası bilimsel etkinlik olan </w:t>
      </w:r>
      <w:r w:rsidR="00355FD7" w:rsidRPr="00EB4BDB">
        <w:rPr>
          <w:rFonts w:ascii="Arial" w:hAnsi="Arial" w:cs="Arial"/>
          <w:sz w:val="22"/>
          <w:szCs w:val="22"/>
          <w:lang w:val="tr-TR"/>
        </w:rPr>
        <w:t>“</w:t>
      </w:r>
      <w:r w:rsidR="008027D4" w:rsidRPr="00EB4BDB">
        <w:rPr>
          <w:rFonts w:ascii="Arial" w:hAnsi="Arial" w:cs="Arial"/>
          <w:sz w:val="22"/>
          <w:szCs w:val="22"/>
        </w:rPr>
        <w:t>Duvarları Yıkmak: Dünya Bilim Zirvesi</w:t>
      </w:r>
      <w:r w:rsidR="008027D4">
        <w:rPr>
          <w:rFonts w:ascii="Arial" w:hAnsi="Arial" w:cs="Arial"/>
          <w:sz w:val="22"/>
          <w:szCs w:val="22"/>
          <w:lang w:val="tr"/>
        </w:rPr>
        <w:t>”</w:t>
      </w:r>
      <w:r w:rsidR="004C084C" w:rsidRPr="00EB4BDB">
        <w:rPr>
          <w:rFonts w:ascii="Arial" w:hAnsi="Arial" w:cs="Arial"/>
          <w:bCs/>
          <w:sz w:val="22"/>
          <w:szCs w:val="22"/>
          <w:lang w:val="tr"/>
        </w:rPr>
        <w:t>,</w:t>
      </w:r>
      <w:r w:rsidR="009C468D" w:rsidRPr="00EB4BDB">
        <w:rPr>
          <w:rFonts w:ascii="Arial" w:hAnsi="Arial" w:cs="Arial"/>
          <w:bCs/>
          <w:sz w:val="22"/>
          <w:szCs w:val="22"/>
          <w:lang w:val="tr"/>
        </w:rPr>
        <w:t xml:space="preserve"> </w:t>
      </w:r>
      <w:r w:rsidR="002323F7" w:rsidRPr="00EB4BDB">
        <w:rPr>
          <w:rFonts w:ascii="Arial" w:hAnsi="Arial" w:cs="Arial"/>
          <w:sz w:val="22"/>
          <w:szCs w:val="22"/>
          <w:lang w:val="tr-TR"/>
        </w:rPr>
        <w:t>geleceğin bilimsel atılımları hakkında tartışma</w:t>
      </w:r>
      <w:r w:rsidR="004C084C" w:rsidRPr="00EB4BDB">
        <w:rPr>
          <w:rFonts w:ascii="Arial" w:hAnsi="Arial" w:cs="Arial"/>
          <w:sz w:val="22"/>
          <w:szCs w:val="22"/>
          <w:lang w:val="tr-TR"/>
        </w:rPr>
        <w:t>ların</w:t>
      </w:r>
      <w:r w:rsidR="002323F7" w:rsidRPr="00EB4BDB">
        <w:rPr>
          <w:rFonts w:ascii="Arial" w:hAnsi="Arial" w:cs="Arial"/>
          <w:sz w:val="22"/>
          <w:szCs w:val="22"/>
          <w:lang w:val="tr-TR"/>
        </w:rPr>
        <w:t xml:space="preserve"> </w:t>
      </w:r>
      <w:r w:rsidR="004C084C" w:rsidRPr="00EB4BDB">
        <w:rPr>
          <w:rFonts w:ascii="Arial" w:hAnsi="Arial" w:cs="Arial"/>
          <w:sz w:val="22"/>
          <w:szCs w:val="22"/>
          <w:lang w:val="tr-TR"/>
        </w:rPr>
        <w:t xml:space="preserve">yer aldığı </w:t>
      </w:r>
      <w:r w:rsidR="002323F7" w:rsidRPr="00EB4BDB">
        <w:rPr>
          <w:rFonts w:ascii="Arial" w:hAnsi="Arial" w:cs="Arial"/>
          <w:sz w:val="22"/>
          <w:szCs w:val="22"/>
          <w:lang w:val="tr-TR"/>
        </w:rPr>
        <w:t xml:space="preserve">bir forum olarak </w:t>
      </w:r>
      <w:r w:rsidR="00355FD7" w:rsidRPr="00EB4BDB">
        <w:rPr>
          <w:rFonts w:ascii="Arial" w:hAnsi="Arial" w:cs="Arial"/>
          <w:sz w:val="22"/>
          <w:szCs w:val="22"/>
          <w:lang w:val="tr-TR"/>
        </w:rPr>
        <w:t>kabul ediliyor</w:t>
      </w:r>
      <w:r w:rsidR="00DD7A42" w:rsidRPr="00EB4BDB">
        <w:rPr>
          <w:rFonts w:ascii="Arial" w:hAnsi="Arial" w:cs="Arial"/>
          <w:sz w:val="22"/>
          <w:szCs w:val="22"/>
          <w:lang w:val="tr-TR"/>
        </w:rPr>
        <w:t>.</w:t>
      </w:r>
      <w:r w:rsidR="00B47439" w:rsidRPr="00EB4BDB">
        <w:rPr>
          <w:rFonts w:ascii="Arial" w:hAnsi="Arial" w:cs="Arial"/>
          <w:sz w:val="22"/>
          <w:szCs w:val="22"/>
          <w:lang w:val="tr-TR"/>
        </w:rPr>
        <w:t xml:space="preserve"> </w:t>
      </w:r>
    </w:p>
    <w:p w14:paraId="6CDBCFE4" w14:textId="77777777" w:rsidR="00EE7DDE" w:rsidRPr="0027324C" w:rsidRDefault="00EE7DDE" w:rsidP="00C877EE">
      <w:pPr>
        <w:jc w:val="both"/>
        <w:rPr>
          <w:rFonts w:ascii="Arial" w:hAnsi="Arial" w:cs="Arial"/>
          <w:sz w:val="22"/>
          <w:szCs w:val="22"/>
          <w:lang w:val="tr-TR"/>
        </w:rPr>
      </w:pPr>
    </w:p>
    <w:p w14:paraId="766C93CA" w14:textId="77777777" w:rsidR="003F4BF8" w:rsidRPr="0021135D" w:rsidRDefault="003F4BF8" w:rsidP="005945C5">
      <w:pPr>
        <w:rPr>
          <w:rFonts w:ascii="Arial" w:hAnsi="Arial" w:cs="Arial"/>
          <w:i/>
          <w:lang w:val="tr-TR"/>
        </w:rPr>
      </w:pPr>
    </w:p>
    <w:p w14:paraId="741E3BAA" w14:textId="0AC50B1F" w:rsidR="00C877EE" w:rsidRPr="00C577AF" w:rsidRDefault="00C877EE" w:rsidP="00387A1A">
      <w:pPr>
        <w:jc w:val="both"/>
        <w:rPr>
          <w:rFonts w:ascii="Arial" w:hAnsi="Arial" w:cs="Arial"/>
          <w:b/>
          <w:i/>
          <w:sz w:val="20"/>
          <w:szCs w:val="20"/>
          <w:u w:val="single"/>
          <w:lang w:val="tr-TR"/>
        </w:rPr>
      </w:pPr>
      <w:r w:rsidRPr="00C577AF">
        <w:rPr>
          <w:rFonts w:ascii="Arial" w:hAnsi="Arial" w:cs="Arial"/>
          <w:b/>
          <w:i/>
          <w:sz w:val="20"/>
          <w:szCs w:val="20"/>
          <w:u w:val="single"/>
          <w:lang w:val="tr-TR"/>
        </w:rPr>
        <w:t xml:space="preserve">Prof. Dr. Metin Sitti Hakkında: </w:t>
      </w:r>
    </w:p>
    <w:p w14:paraId="4DBA1CF6" w14:textId="7F94B452" w:rsidR="006C58E1" w:rsidRPr="00C577AF" w:rsidRDefault="00890A86" w:rsidP="00387A1A">
      <w:pPr>
        <w:jc w:val="both"/>
        <w:rPr>
          <w:rFonts w:ascii="Arial" w:hAnsi="Arial" w:cs="Arial"/>
          <w:i/>
          <w:color w:val="000000" w:themeColor="text1"/>
          <w:sz w:val="20"/>
          <w:szCs w:val="20"/>
          <w:lang w:val="tr-TR"/>
        </w:rPr>
      </w:pPr>
      <w:r w:rsidRPr="00C577AF">
        <w:rPr>
          <w:rFonts w:ascii="Arial" w:hAnsi="Arial" w:cs="Arial"/>
          <w:i/>
          <w:sz w:val="20"/>
          <w:szCs w:val="20"/>
          <w:lang w:val="tr-TR"/>
        </w:rPr>
        <w:t xml:space="preserve">Prof. Dr. </w:t>
      </w:r>
      <w:r w:rsidR="00626A43" w:rsidRPr="00C577AF">
        <w:rPr>
          <w:rFonts w:ascii="Arial" w:hAnsi="Arial" w:cs="Arial"/>
          <w:i/>
          <w:sz w:val="20"/>
          <w:szCs w:val="20"/>
          <w:lang w:val="tr-TR"/>
        </w:rPr>
        <w:t>Sitti, Boğaziçi Üniversitesi’nden 1992 yılında elektrik ve elektronik mühendisliği lisans ve</w:t>
      </w:r>
      <w:r w:rsidR="009209A4" w:rsidRPr="00C577AF">
        <w:rPr>
          <w:rFonts w:ascii="Arial" w:hAnsi="Arial" w:cs="Arial"/>
          <w:i/>
          <w:sz w:val="20"/>
          <w:szCs w:val="20"/>
          <w:lang w:val="tr-TR"/>
        </w:rPr>
        <w:t xml:space="preserve"> de</w:t>
      </w:r>
      <w:r w:rsidR="00626A43" w:rsidRPr="00C577AF">
        <w:rPr>
          <w:rFonts w:ascii="Arial" w:hAnsi="Arial" w:cs="Arial"/>
          <w:i/>
          <w:sz w:val="20"/>
          <w:szCs w:val="20"/>
          <w:lang w:val="tr-TR"/>
        </w:rPr>
        <w:t xml:space="preserve"> 1994 yılında fizik alanında yüksek lisans derece</w:t>
      </w:r>
      <w:r w:rsidR="003372CD" w:rsidRPr="00C577AF">
        <w:rPr>
          <w:rFonts w:ascii="Arial" w:hAnsi="Arial" w:cs="Arial"/>
          <w:i/>
          <w:sz w:val="20"/>
          <w:szCs w:val="20"/>
          <w:lang w:val="tr-TR"/>
        </w:rPr>
        <w:t xml:space="preserve">sini </w:t>
      </w:r>
      <w:r w:rsidR="00626A43" w:rsidRPr="00C577AF">
        <w:rPr>
          <w:rFonts w:ascii="Arial" w:hAnsi="Arial" w:cs="Arial"/>
          <w:i/>
          <w:sz w:val="20"/>
          <w:szCs w:val="20"/>
          <w:lang w:val="tr-TR"/>
        </w:rPr>
        <w:t>aldı. 1999</w:t>
      </w:r>
      <w:r w:rsidR="003372CD" w:rsidRPr="00C577AF">
        <w:rPr>
          <w:rFonts w:ascii="Arial" w:hAnsi="Arial" w:cs="Arial"/>
          <w:i/>
          <w:sz w:val="20"/>
          <w:szCs w:val="20"/>
          <w:lang w:val="tr-TR"/>
        </w:rPr>
        <w:t>’</w:t>
      </w:r>
      <w:r w:rsidR="00626A43" w:rsidRPr="00C577AF">
        <w:rPr>
          <w:rFonts w:ascii="Arial" w:hAnsi="Arial" w:cs="Arial"/>
          <w:i/>
          <w:sz w:val="20"/>
          <w:szCs w:val="20"/>
          <w:lang w:val="tr-TR"/>
        </w:rPr>
        <w:t>da Tokyo Üniversitesi</w:t>
      </w:r>
      <w:r w:rsidR="003372CD" w:rsidRPr="00C577AF">
        <w:rPr>
          <w:rFonts w:ascii="Arial" w:hAnsi="Arial" w:cs="Arial"/>
          <w:i/>
          <w:sz w:val="20"/>
          <w:szCs w:val="20"/>
          <w:lang w:val="tr-TR"/>
        </w:rPr>
        <w:t>’</w:t>
      </w:r>
      <w:r w:rsidR="00626A43" w:rsidRPr="00C577AF">
        <w:rPr>
          <w:rFonts w:ascii="Arial" w:hAnsi="Arial" w:cs="Arial"/>
          <w:i/>
          <w:sz w:val="20"/>
          <w:szCs w:val="20"/>
          <w:lang w:val="tr-TR"/>
        </w:rPr>
        <w:t>nden elektrik mühendisliği alanında doktora</w:t>
      </w:r>
      <w:r w:rsidR="009209A4" w:rsidRPr="00C577AF">
        <w:rPr>
          <w:rFonts w:ascii="Arial" w:hAnsi="Arial" w:cs="Arial"/>
          <w:i/>
          <w:sz w:val="20"/>
          <w:szCs w:val="20"/>
          <w:lang w:val="tr-TR"/>
        </w:rPr>
        <w:t xml:space="preserve">sını </w:t>
      </w:r>
      <w:r w:rsidR="00626A43" w:rsidRPr="00C577AF">
        <w:rPr>
          <w:rFonts w:ascii="Arial" w:hAnsi="Arial" w:cs="Arial"/>
          <w:i/>
          <w:sz w:val="20"/>
          <w:szCs w:val="20"/>
          <w:lang w:val="tr-TR"/>
        </w:rPr>
        <w:t>aldı.</w:t>
      </w:r>
      <w:r w:rsidR="003372CD" w:rsidRPr="00C577AF">
        <w:rPr>
          <w:rFonts w:ascii="Arial" w:hAnsi="Arial" w:cs="Arial"/>
          <w:i/>
          <w:sz w:val="20"/>
          <w:szCs w:val="20"/>
          <w:lang w:val="tr-TR"/>
        </w:rPr>
        <w:t xml:space="preserve"> </w:t>
      </w:r>
      <w:r w:rsidR="00626A43" w:rsidRPr="00C577AF">
        <w:rPr>
          <w:rFonts w:ascii="Arial" w:hAnsi="Arial" w:cs="Arial"/>
          <w:i/>
          <w:sz w:val="20"/>
          <w:szCs w:val="20"/>
          <w:lang w:val="tr-TR"/>
        </w:rPr>
        <w:t xml:space="preserve">1999-2002 </w:t>
      </w:r>
      <w:r w:rsidR="003372CD" w:rsidRPr="00C577AF">
        <w:rPr>
          <w:rFonts w:ascii="Arial" w:hAnsi="Arial" w:cs="Arial"/>
          <w:i/>
          <w:sz w:val="20"/>
          <w:szCs w:val="20"/>
          <w:lang w:val="tr-TR"/>
        </w:rPr>
        <w:t xml:space="preserve">yıllarında </w:t>
      </w:r>
      <w:r w:rsidR="00626A43" w:rsidRPr="00C577AF">
        <w:rPr>
          <w:rFonts w:ascii="Arial" w:hAnsi="Arial" w:cs="Arial"/>
          <w:i/>
          <w:sz w:val="20"/>
          <w:szCs w:val="20"/>
          <w:lang w:val="tr-TR"/>
        </w:rPr>
        <w:t>UC Berkeley</w:t>
      </w:r>
      <w:r w:rsidR="003372CD" w:rsidRPr="00C577AF">
        <w:rPr>
          <w:rFonts w:ascii="Arial" w:hAnsi="Arial" w:cs="Arial"/>
          <w:i/>
          <w:sz w:val="20"/>
          <w:szCs w:val="20"/>
          <w:lang w:val="tr-TR"/>
        </w:rPr>
        <w:t>’</w:t>
      </w:r>
      <w:r w:rsidR="00626A43" w:rsidRPr="00C577AF">
        <w:rPr>
          <w:rFonts w:ascii="Arial" w:hAnsi="Arial" w:cs="Arial"/>
          <w:i/>
          <w:sz w:val="20"/>
          <w:szCs w:val="20"/>
          <w:lang w:val="tr-TR"/>
        </w:rPr>
        <w:t>de araştırmacı</w:t>
      </w:r>
      <w:r w:rsidR="003372CD" w:rsidRPr="00C577AF">
        <w:rPr>
          <w:rFonts w:ascii="Arial" w:hAnsi="Arial" w:cs="Arial"/>
          <w:i/>
          <w:sz w:val="20"/>
          <w:szCs w:val="20"/>
          <w:lang w:val="tr-TR"/>
        </w:rPr>
        <w:t xml:space="preserve"> </w:t>
      </w:r>
      <w:r w:rsidR="00626A43" w:rsidRPr="00C577AF">
        <w:rPr>
          <w:rFonts w:ascii="Arial" w:hAnsi="Arial" w:cs="Arial"/>
          <w:i/>
          <w:sz w:val="20"/>
          <w:szCs w:val="20"/>
          <w:lang w:val="tr-TR"/>
        </w:rPr>
        <w:t xml:space="preserve">olarak çalıştı. 2002-2014 </w:t>
      </w:r>
      <w:r w:rsidR="003372CD" w:rsidRPr="00C577AF">
        <w:rPr>
          <w:rFonts w:ascii="Arial" w:hAnsi="Arial" w:cs="Arial"/>
          <w:i/>
          <w:sz w:val="20"/>
          <w:szCs w:val="20"/>
          <w:lang w:val="tr-TR"/>
        </w:rPr>
        <w:t>yıllarında</w:t>
      </w:r>
      <w:r w:rsidR="00626A43" w:rsidRPr="00C577AF">
        <w:rPr>
          <w:rFonts w:ascii="Arial" w:hAnsi="Arial" w:cs="Arial"/>
          <w:i/>
          <w:sz w:val="20"/>
          <w:szCs w:val="20"/>
          <w:lang w:val="tr-TR"/>
        </w:rPr>
        <w:t xml:space="preserve"> ise Carnegie Mellon Üniversitesi Makine Mühendisliği ve Robotik Enstitüsü profesörü oldu. 2014 yılında, Stuttgart</w:t>
      </w:r>
      <w:r w:rsidR="003372CD" w:rsidRPr="00C577AF">
        <w:rPr>
          <w:rFonts w:ascii="Arial" w:hAnsi="Arial" w:cs="Arial"/>
          <w:i/>
          <w:sz w:val="20"/>
          <w:szCs w:val="20"/>
          <w:lang w:val="tr-TR"/>
        </w:rPr>
        <w:t>’</w:t>
      </w:r>
      <w:r w:rsidR="00626A43" w:rsidRPr="00C577AF">
        <w:rPr>
          <w:rFonts w:ascii="Arial" w:hAnsi="Arial" w:cs="Arial"/>
          <w:i/>
          <w:sz w:val="20"/>
          <w:szCs w:val="20"/>
          <w:lang w:val="tr-TR"/>
        </w:rPr>
        <w:t>ta</w:t>
      </w:r>
      <w:r w:rsidR="003372CD" w:rsidRPr="00C577AF">
        <w:rPr>
          <w:rFonts w:ascii="Arial" w:hAnsi="Arial" w:cs="Arial"/>
          <w:i/>
          <w:sz w:val="20"/>
          <w:szCs w:val="20"/>
          <w:lang w:val="tr-TR"/>
        </w:rPr>
        <w:t>ki</w:t>
      </w:r>
      <w:r w:rsidR="00626A43" w:rsidRPr="00C577AF">
        <w:rPr>
          <w:rFonts w:ascii="Arial" w:hAnsi="Arial" w:cs="Arial"/>
          <w:i/>
          <w:sz w:val="20"/>
          <w:szCs w:val="20"/>
          <w:lang w:val="tr-TR"/>
        </w:rPr>
        <w:t xml:space="preserve"> Max Planck Akıllı Sistemler Enstitüsü direktörü oldu.</w:t>
      </w:r>
      <w:r w:rsidR="00591318" w:rsidRPr="00C577AF">
        <w:rPr>
          <w:rFonts w:ascii="Arial" w:hAnsi="Arial" w:cs="Arial"/>
          <w:i/>
          <w:sz w:val="20"/>
          <w:szCs w:val="20"/>
          <w:lang w:val="tr-TR"/>
        </w:rPr>
        <w:t xml:space="preserve"> </w:t>
      </w:r>
      <w:r w:rsidR="009E001B" w:rsidRPr="00C577AF">
        <w:rPr>
          <w:rFonts w:ascii="Arial" w:hAnsi="Arial" w:cs="Arial"/>
          <w:i/>
          <w:color w:val="1C2B28"/>
          <w:sz w:val="20"/>
          <w:szCs w:val="20"/>
        </w:rPr>
        <w:t xml:space="preserve">2018 </w:t>
      </w:r>
      <w:proofErr w:type="spellStart"/>
      <w:r w:rsidR="009E001B" w:rsidRPr="00C577AF">
        <w:rPr>
          <w:rFonts w:ascii="Arial" w:hAnsi="Arial" w:cs="Arial"/>
          <w:i/>
          <w:color w:val="1C2B28"/>
          <w:sz w:val="20"/>
          <w:szCs w:val="20"/>
        </w:rPr>
        <w:t>yılında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mühendislik</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alanında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dünya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çapında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ses</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getiren</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çalışmalarıyla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mikro</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ve</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nano</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biyomedikal</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robotik</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teknolojilerine</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öncü</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ve</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üstün</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katkılarda</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bulunduğu</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gerekçesiyle</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Koç</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Üniversitesi</w:t>
      </w:r>
      <w:proofErr w:type="spellEnd"/>
      <w:r w:rsidR="009E001B" w:rsidRPr="00C577AF">
        <w:rPr>
          <w:rFonts w:ascii="Arial" w:hAnsi="Arial" w:cs="Arial"/>
          <w:i/>
          <w:color w:val="1C2B28"/>
          <w:sz w:val="20"/>
          <w:szCs w:val="20"/>
        </w:rPr>
        <w:t xml:space="preserve"> Rahmi </w:t>
      </w:r>
      <w:proofErr w:type="spellStart"/>
      <w:r w:rsidR="009E001B" w:rsidRPr="00C577AF">
        <w:rPr>
          <w:rFonts w:ascii="Arial" w:hAnsi="Arial" w:cs="Arial"/>
          <w:i/>
          <w:color w:val="1C2B28"/>
          <w:sz w:val="20"/>
          <w:szCs w:val="20"/>
        </w:rPr>
        <w:t>Koç</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Bilim</w:t>
      </w:r>
      <w:proofErr w:type="spellEnd"/>
      <w:r w:rsidR="009E001B" w:rsidRPr="00C577AF">
        <w:rPr>
          <w:rFonts w:ascii="Arial" w:hAnsi="Arial" w:cs="Arial"/>
          <w:i/>
          <w:color w:val="1C2B28"/>
          <w:sz w:val="20"/>
          <w:szCs w:val="20"/>
        </w:rPr>
        <w:t xml:space="preserve"> </w:t>
      </w:r>
      <w:proofErr w:type="spellStart"/>
      <w:r w:rsidR="00263136" w:rsidRPr="00C577AF">
        <w:rPr>
          <w:rFonts w:ascii="Arial" w:hAnsi="Arial" w:cs="Arial"/>
          <w:i/>
          <w:color w:val="1C2B28"/>
          <w:sz w:val="20"/>
          <w:szCs w:val="20"/>
        </w:rPr>
        <w:t>Madalyası’na</w:t>
      </w:r>
      <w:proofErr w:type="spellEnd"/>
      <w:r w:rsidR="00263136"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layık</w:t>
      </w:r>
      <w:proofErr w:type="spellEnd"/>
      <w:r w:rsidR="009E001B" w:rsidRPr="00C577AF">
        <w:rPr>
          <w:rFonts w:ascii="Arial" w:hAnsi="Arial" w:cs="Arial"/>
          <w:i/>
          <w:color w:val="1C2B28"/>
          <w:sz w:val="20"/>
          <w:szCs w:val="20"/>
        </w:rPr>
        <w:t xml:space="preserve"> </w:t>
      </w:r>
      <w:proofErr w:type="spellStart"/>
      <w:r w:rsidR="009E001B" w:rsidRPr="00C577AF">
        <w:rPr>
          <w:rFonts w:ascii="Arial" w:hAnsi="Arial" w:cs="Arial"/>
          <w:i/>
          <w:color w:val="1C2B28"/>
          <w:sz w:val="20"/>
          <w:szCs w:val="20"/>
        </w:rPr>
        <w:t>görüldü</w:t>
      </w:r>
      <w:proofErr w:type="spellEnd"/>
      <w:r w:rsidR="009E001B" w:rsidRPr="00C577AF">
        <w:rPr>
          <w:rFonts w:ascii="Arial" w:hAnsi="Arial" w:cs="Arial"/>
          <w:i/>
          <w:color w:val="1C2B28"/>
          <w:sz w:val="20"/>
          <w:szCs w:val="20"/>
        </w:rPr>
        <w:t>.</w:t>
      </w:r>
      <w:r w:rsidR="002E2A7B" w:rsidRPr="00C577AF">
        <w:rPr>
          <w:rFonts w:ascii="Arial" w:hAnsi="Arial" w:cs="Arial"/>
          <w:i/>
          <w:color w:val="1C2B28"/>
          <w:sz w:val="20"/>
          <w:szCs w:val="20"/>
        </w:rPr>
        <w:t xml:space="preserve"> </w:t>
      </w:r>
      <w:r w:rsidR="004B64C0" w:rsidRPr="00C577AF">
        <w:rPr>
          <w:rFonts w:ascii="Arial" w:hAnsi="Arial" w:cs="Arial"/>
          <w:i/>
          <w:color w:val="000000" w:themeColor="text1"/>
          <w:sz w:val="20"/>
          <w:szCs w:val="20"/>
          <w:lang w:val="tr-TR"/>
        </w:rPr>
        <w:t xml:space="preserve">Mart 2019’da Avrupa Araştırma Konseyi’nin (ERC) sadece mükemmelliklerini kanıtlamış köklü araştırmacılara verdiği prestijli Advanced Grant fonunu almaya hak kazandı. Fon, kendi alanında özgün, önemli ve istisnai katkılar yapan öncü araştırmacılara veriliyor. Bunların dışında, Sitti ve ekibi bir süre önce yavru denizanasından ilham alarak geliştirdikleri tıbbi işlevli yumuşak milli-robot için Robotik Bilim ve Sistemleri Konferansı’nda prestijli En İyi Bildiri Ödülü’nü de aldı. </w:t>
      </w:r>
      <w:r w:rsidRPr="00C577AF">
        <w:rPr>
          <w:rFonts w:ascii="Arial" w:hAnsi="Arial" w:cs="Arial"/>
          <w:i/>
          <w:color w:val="000000" w:themeColor="text1"/>
          <w:sz w:val="20"/>
          <w:szCs w:val="20"/>
          <w:lang w:val="tr-TR"/>
        </w:rPr>
        <w:t xml:space="preserve">Prof. Dr. </w:t>
      </w:r>
      <w:r w:rsidR="00591318" w:rsidRPr="00C577AF">
        <w:rPr>
          <w:rFonts w:ascii="Arial" w:hAnsi="Arial" w:cs="Arial"/>
          <w:i/>
          <w:color w:val="000000" w:themeColor="text1"/>
          <w:sz w:val="20"/>
          <w:szCs w:val="20"/>
          <w:lang w:val="tr-TR"/>
        </w:rPr>
        <w:t>Sitti</w:t>
      </w:r>
      <w:r w:rsidR="00EC6F63" w:rsidRPr="00C577AF">
        <w:rPr>
          <w:rFonts w:ascii="Arial" w:hAnsi="Arial" w:cs="Arial"/>
          <w:i/>
          <w:color w:val="000000" w:themeColor="text1"/>
          <w:sz w:val="20"/>
          <w:szCs w:val="20"/>
          <w:lang w:val="tr-TR"/>
        </w:rPr>
        <w:t>,</w:t>
      </w:r>
      <w:r w:rsidR="00591318" w:rsidRPr="00C577AF">
        <w:rPr>
          <w:rFonts w:ascii="Arial" w:hAnsi="Arial" w:cs="Arial"/>
          <w:i/>
          <w:color w:val="000000" w:themeColor="text1"/>
          <w:sz w:val="20"/>
          <w:szCs w:val="20"/>
          <w:lang w:val="tr-TR"/>
        </w:rPr>
        <w:t xml:space="preserve"> halen </w:t>
      </w:r>
      <w:r w:rsidR="00065289" w:rsidRPr="00C577AF">
        <w:rPr>
          <w:rFonts w:ascii="Arial" w:hAnsi="Arial" w:cs="Arial"/>
          <w:i/>
          <w:color w:val="000000" w:themeColor="text1"/>
          <w:sz w:val="20"/>
          <w:szCs w:val="20"/>
          <w:lang w:val="tr-TR"/>
        </w:rPr>
        <w:t xml:space="preserve">Koç Üniversitesi Mühendislik ve Tıp Fakültelerinde Öğretim Üyesi olarak çalışmalarını sürdürüyor. </w:t>
      </w:r>
    </w:p>
    <w:p w14:paraId="7E14C0A8" w14:textId="7D2FEA28" w:rsidR="004B64C0" w:rsidRPr="00C577AF" w:rsidRDefault="004B64C0" w:rsidP="00387A1A">
      <w:pPr>
        <w:jc w:val="both"/>
        <w:rPr>
          <w:rFonts w:ascii="Arial" w:hAnsi="Arial" w:cs="Arial"/>
          <w:i/>
          <w:sz w:val="20"/>
          <w:szCs w:val="20"/>
          <w:lang w:val="tr-TR"/>
        </w:rPr>
      </w:pPr>
    </w:p>
    <w:p w14:paraId="1760DB02" w14:textId="2C26D55B" w:rsidR="00DF035A" w:rsidRPr="00C577AF" w:rsidRDefault="003372CD" w:rsidP="00387A1A">
      <w:pPr>
        <w:jc w:val="both"/>
        <w:rPr>
          <w:rFonts w:ascii="Arial" w:hAnsi="Arial" w:cs="Arial"/>
          <w:b/>
          <w:bCs/>
          <w:i/>
          <w:sz w:val="20"/>
          <w:szCs w:val="20"/>
          <w:u w:val="single"/>
          <w:lang w:val="tr-TR"/>
        </w:rPr>
      </w:pPr>
      <w:r w:rsidRPr="00C577AF">
        <w:rPr>
          <w:rFonts w:ascii="Arial" w:hAnsi="Arial" w:cs="Arial"/>
          <w:b/>
          <w:bCs/>
          <w:i/>
          <w:sz w:val="20"/>
          <w:szCs w:val="20"/>
          <w:u w:val="single"/>
          <w:lang w:val="tr"/>
        </w:rPr>
        <w:t>Yıkılan Duvarlar (</w:t>
      </w:r>
      <w:r w:rsidR="00DF035A" w:rsidRPr="00C577AF">
        <w:rPr>
          <w:rFonts w:ascii="Arial" w:hAnsi="Arial" w:cs="Arial"/>
          <w:b/>
          <w:bCs/>
          <w:i/>
          <w:noProof/>
          <w:sz w:val="20"/>
          <w:szCs w:val="20"/>
          <w:u w:val="single"/>
          <w:lang w:val="en-US"/>
        </w:rPr>
        <w:t>Falling Walls</w:t>
      </w:r>
      <w:r w:rsidRPr="00C577AF">
        <w:rPr>
          <w:rFonts w:ascii="Arial" w:hAnsi="Arial" w:cs="Arial"/>
          <w:b/>
          <w:bCs/>
          <w:i/>
          <w:sz w:val="20"/>
          <w:szCs w:val="20"/>
          <w:u w:val="single"/>
          <w:lang w:val="tr-TR"/>
        </w:rPr>
        <w:t>)</w:t>
      </w:r>
      <w:r w:rsidR="00DD7A42" w:rsidRPr="00C577AF">
        <w:rPr>
          <w:rFonts w:ascii="Arial" w:hAnsi="Arial" w:cs="Arial"/>
          <w:b/>
          <w:bCs/>
          <w:i/>
          <w:sz w:val="20"/>
          <w:szCs w:val="20"/>
          <w:u w:val="single"/>
          <w:lang w:val="tr-TR"/>
        </w:rPr>
        <w:t xml:space="preserve"> </w:t>
      </w:r>
      <w:r w:rsidR="00C877EE" w:rsidRPr="00C577AF">
        <w:rPr>
          <w:rFonts w:ascii="Arial" w:hAnsi="Arial" w:cs="Arial"/>
          <w:b/>
          <w:bCs/>
          <w:i/>
          <w:sz w:val="20"/>
          <w:szCs w:val="20"/>
          <w:u w:val="single"/>
          <w:lang w:val="tr-TR"/>
        </w:rPr>
        <w:t>Hakkında:</w:t>
      </w:r>
    </w:p>
    <w:p w14:paraId="3505F69E" w14:textId="05F8EDC1" w:rsidR="00DF035A" w:rsidRPr="00C577AF" w:rsidRDefault="003342F2" w:rsidP="00387A1A">
      <w:pPr>
        <w:jc w:val="both"/>
        <w:rPr>
          <w:rFonts w:ascii="Arial" w:hAnsi="Arial" w:cs="Arial"/>
          <w:i/>
          <w:sz w:val="20"/>
          <w:szCs w:val="20"/>
          <w:lang w:val="tr-TR"/>
        </w:rPr>
      </w:pPr>
      <w:r w:rsidRPr="00C577AF">
        <w:rPr>
          <w:rFonts w:ascii="Arial" w:hAnsi="Arial" w:cs="Arial"/>
          <w:i/>
          <w:sz w:val="20"/>
          <w:szCs w:val="20"/>
          <w:lang w:val="tr-TR"/>
        </w:rPr>
        <w:t>Berlin Duvarı</w:t>
      </w:r>
      <w:r w:rsidR="009C468D" w:rsidRPr="00C577AF">
        <w:rPr>
          <w:rFonts w:ascii="Arial" w:hAnsi="Arial" w:cs="Arial"/>
          <w:i/>
          <w:sz w:val="20"/>
          <w:szCs w:val="20"/>
          <w:lang w:val="tr-TR"/>
        </w:rPr>
        <w:t>’</w:t>
      </w:r>
      <w:r w:rsidRPr="00C577AF">
        <w:rPr>
          <w:rFonts w:ascii="Arial" w:hAnsi="Arial" w:cs="Arial"/>
          <w:i/>
          <w:sz w:val="20"/>
          <w:szCs w:val="20"/>
          <w:lang w:val="tr-TR"/>
        </w:rPr>
        <w:t>nın yıkılması, Almanya</w:t>
      </w:r>
      <w:r w:rsidR="009C468D" w:rsidRPr="00C577AF">
        <w:rPr>
          <w:rFonts w:ascii="Arial" w:hAnsi="Arial" w:cs="Arial"/>
          <w:i/>
          <w:sz w:val="20"/>
          <w:szCs w:val="20"/>
          <w:lang w:val="tr-TR"/>
        </w:rPr>
        <w:t>’</w:t>
      </w:r>
      <w:r w:rsidRPr="00C577AF">
        <w:rPr>
          <w:rFonts w:ascii="Arial" w:hAnsi="Arial" w:cs="Arial"/>
          <w:i/>
          <w:sz w:val="20"/>
          <w:szCs w:val="20"/>
          <w:lang w:val="tr-TR"/>
        </w:rPr>
        <w:t xml:space="preserve">da </w:t>
      </w:r>
      <w:r w:rsidR="004B5CF9" w:rsidRPr="00C577AF">
        <w:rPr>
          <w:rFonts w:ascii="Arial" w:hAnsi="Arial" w:cs="Arial"/>
          <w:i/>
          <w:sz w:val="20"/>
          <w:szCs w:val="20"/>
          <w:lang w:val="tr-TR"/>
        </w:rPr>
        <w:t xml:space="preserve">ve </w:t>
      </w:r>
      <w:r w:rsidRPr="00C577AF">
        <w:rPr>
          <w:rFonts w:ascii="Arial" w:hAnsi="Arial" w:cs="Arial"/>
          <w:i/>
          <w:sz w:val="20"/>
          <w:szCs w:val="20"/>
          <w:lang w:val="tr-TR"/>
        </w:rPr>
        <w:t xml:space="preserve">dünyada hem fiziksel hem de hayali engelleri </w:t>
      </w:r>
      <w:r w:rsidR="003372CD" w:rsidRPr="00C577AF">
        <w:rPr>
          <w:rFonts w:ascii="Arial" w:hAnsi="Arial" w:cs="Arial"/>
          <w:i/>
          <w:sz w:val="20"/>
          <w:szCs w:val="20"/>
          <w:lang w:val="tr-TR"/>
        </w:rPr>
        <w:t xml:space="preserve">yok ederek </w:t>
      </w:r>
      <w:r w:rsidRPr="00C577AF">
        <w:rPr>
          <w:rFonts w:ascii="Arial" w:hAnsi="Arial" w:cs="Arial"/>
          <w:i/>
          <w:sz w:val="20"/>
          <w:szCs w:val="20"/>
          <w:lang w:val="tr-TR"/>
        </w:rPr>
        <w:t>yeni bir özgürlük çağının başlangıcı oldu. 9 Kasım 1989 gecesi</w:t>
      </w:r>
      <w:r w:rsidR="004B5CF9" w:rsidRPr="00C577AF">
        <w:rPr>
          <w:rFonts w:ascii="Arial" w:hAnsi="Arial" w:cs="Arial"/>
          <w:i/>
          <w:sz w:val="20"/>
          <w:szCs w:val="20"/>
          <w:lang w:val="tr-TR"/>
        </w:rPr>
        <w:t>,</w:t>
      </w:r>
      <w:r w:rsidRPr="00C577AF">
        <w:rPr>
          <w:rFonts w:ascii="Arial" w:hAnsi="Arial" w:cs="Arial"/>
          <w:i/>
          <w:sz w:val="20"/>
          <w:szCs w:val="20"/>
          <w:lang w:val="tr-TR"/>
        </w:rPr>
        <w:t xml:space="preserve"> </w:t>
      </w:r>
      <w:r w:rsidR="004B5CF9" w:rsidRPr="00C577AF">
        <w:rPr>
          <w:rFonts w:ascii="Arial" w:hAnsi="Arial" w:cs="Arial"/>
          <w:i/>
          <w:sz w:val="20"/>
          <w:szCs w:val="20"/>
          <w:lang w:val="tr-TR"/>
        </w:rPr>
        <w:t>30 yıl sonra</w:t>
      </w:r>
      <w:r w:rsidR="009209A4" w:rsidRPr="00C577AF">
        <w:rPr>
          <w:rFonts w:ascii="Arial" w:hAnsi="Arial" w:cs="Arial"/>
          <w:i/>
          <w:sz w:val="20"/>
          <w:szCs w:val="20"/>
          <w:lang w:val="tr-TR"/>
        </w:rPr>
        <w:t>sında</w:t>
      </w:r>
      <w:r w:rsidR="004B5CF9" w:rsidRPr="00C577AF">
        <w:rPr>
          <w:rFonts w:ascii="Arial" w:hAnsi="Arial" w:cs="Arial"/>
          <w:i/>
          <w:sz w:val="20"/>
          <w:szCs w:val="20"/>
          <w:lang w:val="tr-TR"/>
        </w:rPr>
        <w:t xml:space="preserve"> </w:t>
      </w:r>
      <w:r w:rsidRPr="00C577AF">
        <w:rPr>
          <w:rFonts w:ascii="Arial" w:hAnsi="Arial" w:cs="Arial"/>
          <w:i/>
          <w:sz w:val="20"/>
          <w:szCs w:val="20"/>
          <w:lang w:val="tr-TR"/>
        </w:rPr>
        <w:t>statükoların değiş</w:t>
      </w:r>
      <w:r w:rsidR="009209A4" w:rsidRPr="00C577AF">
        <w:rPr>
          <w:rFonts w:ascii="Arial" w:hAnsi="Arial" w:cs="Arial"/>
          <w:i/>
          <w:sz w:val="20"/>
          <w:szCs w:val="20"/>
          <w:lang w:val="tr-TR"/>
        </w:rPr>
        <w:t xml:space="preserve">iminin </w:t>
      </w:r>
      <w:r w:rsidRPr="00C577AF">
        <w:rPr>
          <w:rFonts w:ascii="Arial" w:hAnsi="Arial" w:cs="Arial"/>
          <w:i/>
          <w:sz w:val="20"/>
          <w:szCs w:val="20"/>
          <w:lang w:val="tr-TR"/>
        </w:rPr>
        <w:t xml:space="preserve">ve her türlü bölünmenin üstesinden gelmenin sembolü haline geldi. </w:t>
      </w:r>
    </w:p>
    <w:p w14:paraId="639B8A48" w14:textId="6812D0C9" w:rsidR="009209A4" w:rsidRPr="00C577AF" w:rsidRDefault="00B93207" w:rsidP="00387A1A">
      <w:pPr>
        <w:jc w:val="both"/>
        <w:rPr>
          <w:rFonts w:ascii="Arial" w:hAnsi="Arial" w:cs="Arial"/>
          <w:i/>
          <w:sz w:val="20"/>
          <w:szCs w:val="20"/>
          <w:lang w:val="tr-TR"/>
        </w:rPr>
      </w:pPr>
      <w:r w:rsidRPr="00C577AF">
        <w:rPr>
          <w:rFonts w:ascii="Arial" w:hAnsi="Arial" w:cs="Arial"/>
          <w:i/>
          <w:sz w:val="20"/>
          <w:szCs w:val="20"/>
          <w:lang w:val="tr-TR"/>
        </w:rPr>
        <w:t>K</w:t>
      </w:r>
      <w:r w:rsidR="003342F2" w:rsidRPr="00C577AF">
        <w:rPr>
          <w:rFonts w:ascii="Arial" w:hAnsi="Arial" w:cs="Arial"/>
          <w:i/>
          <w:sz w:val="20"/>
          <w:szCs w:val="20"/>
          <w:lang w:val="tr-TR"/>
        </w:rPr>
        <w:t xml:space="preserve">uruluşundan bu yana, </w:t>
      </w:r>
      <w:r w:rsidRPr="00C577AF">
        <w:rPr>
          <w:rFonts w:ascii="Arial" w:hAnsi="Arial" w:cs="Arial"/>
          <w:i/>
          <w:sz w:val="20"/>
          <w:szCs w:val="20"/>
          <w:lang w:val="tr-TR"/>
        </w:rPr>
        <w:t>k</w:t>
      </w:r>
      <w:r w:rsidR="003342F2" w:rsidRPr="00C577AF">
        <w:rPr>
          <w:rFonts w:ascii="Arial" w:hAnsi="Arial" w:cs="Arial"/>
          <w:i/>
          <w:sz w:val="20"/>
          <w:szCs w:val="20"/>
          <w:lang w:val="tr-TR"/>
        </w:rPr>
        <w:t>onferans sınırlar ve disiplinler ötesi</w:t>
      </w:r>
      <w:r w:rsidR="009B50D7" w:rsidRPr="00C577AF">
        <w:rPr>
          <w:rFonts w:ascii="Arial" w:hAnsi="Arial" w:cs="Arial"/>
          <w:i/>
          <w:sz w:val="20"/>
          <w:szCs w:val="20"/>
          <w:lang w:val="tr-TR"/>
        </w:rPr>
        <w:t xml:space="preserve"> </w:t>
      </w:r>
      <w:r w:rsidR="003342F2" w:rsidRPr="00C577AF">
        <w:rPr>
          <w:rFonts w:ascii="Arial" w:hAnsi="Arial" w:cs="Arial"/>
          <w:i/>
          <w:sz w:val="20"/>
          <w:szCs w:val="20"/>
          <w:lang w:val="tr-TR"/>
        </w:rPr>
        <w:t xml:space="preserve">sorunlara çığır açan çözümler yaratmak için ortak bir </w:t>
      </w:r>
      <w:r w:rsidR="003372CD" w:rsidRPr="00C577AF">
        <w:rPr>
          <w:rFonts w:ascii="Arial" w:hAnsi="Arial" w:cs="Arial"/>
          <w:i/>
          <w:sz w:val="20"/>
          <w:szCs w:val="20"/>
          <w:lang w:val="tr-TR"/>
        </w:rPr>
        <w:t xml:space="preserve">kararlılıkla </w:t>
      </w:r>
      <w:r w:rsidR="003342F2" w:rsidRPr="00C577AF">
        <w:rPr>
          <w:rFonts w:ascii="Arial" w:hAnsi="Arial" w:cs="Arial"/>
          <w:i/>
          <w:sz w:val="20"/>
          <w:szCs w:val="20"/>
          <w:lang w:val="tr-TR"/>
        </w:rPr>
        <w:t xml:space="preserve">bilim, iş dünyası ve toplumu birbirine bağlayan benzersiz bir küresel platform haline geldi. </w:t>
      </w:r>
      <w:r w:rsidR="009209A4" w:rsidRPr="00C577AF">
        <w:rPr>
          <w:rFonts w:ascii="Arial" w:hAnsi="Arial" w:cs="Arial"/>
          <w:i/>
          <w:sz w:val="20"/>
          <w:szCs w:val="20"/>
          <w:lang w:val="tr-TR"/>
        </w:rPr>
        <w:t xml:space="preserve">Her yıl, dünyanın en ileri ve en geniş görüşlü cesur bilim adamlarından yirmisi olabildiğince geniş bir disiplin yelpazesinden bilimsel buluşlarını sergilemek için </w:t>
      </w:r>
      <w:r w:rsidR="00387A1A" w:rsidRPr="00C577AF">
        <w:rPr>
          <w:rFonts w:ascii="Arial" w:hAnsi="Arial" w:cs="Arial"/>
          <w:i/>
          <w:sz w:val="20"/>
          <w:szCs w:val="20"/>
          <w:lang w:val="tr-TR"/>
        </w:rPr>
        <w:t>zirveye katılıyor</w:t>
      </w:r>
      <w:r w:rsidR="009209A4" w:rsidRPr="00C577AF">
        <w:rPr>
          <w:rFonts w:ascii="Arial" w:hAnsi="Arial" w:cs="Arial"/>
          <w:i/>
          <w:sz w:val="20"/>
          <w:szCs w:val="20"/>
          <w:lang w:val="tr-TR"/>
        </w:rPr>
        <w:t>.</w:t>
      </w:r>
    </w:p>
    <w:p w14:paraId="3B67C90E" w14:textId="7D759F1D" w:rsidR="0027324C" w:rsidRPr="00C577AF" w:rsidRDefault="00030C7F" w:rsidP="00387A1A">
      <w:pPr>
        <w:jc w:val="both"/>
        <w:rPr>
          <w:rFonts w:ascii="Arial" w:hAnsi="Arial" w:cs="Arial"/>
          <w:i/>
          <w:sz w:val="20"/>
          <w:szCs w:val="20"/>
          <w:lang w:val="tr-TR"/>
        </w:rPr>
      </w:pPr>
      <w:hyperlink r:id="rId9" w:history="1">
        <w:r w:rsidR="00DF035A" w:rsidRPr="00C577AF">
          <w:rPr>
            <w:rStyle w:val="Hyperlink"/>
            <w:rFonts w:ascii="Arial" w:hAnsi="Arial" w:cs="Arial"/>
            <w:i/>
            <w:sz w:val="20"/>
            <w:szCs w:val="20"/>
            <w:lang w:val="tr-TR"/>
          </w:rPr>
          <w:t>https://falling-walls.com/</w:t>
        </w:r>
      </w:hyperlink>
    </w:p>
    <w:p w14:paraId="68D89EEA" w14:textId="77777777" w:rsidR="0027324C" w:rsidRPr="00C577AF" w:rsidRDefault="0027324C" w:rsidP="0027324C">
      <w:pPr>
        <w:rPr>
          <w:rFonts w:ascii="Arial" w:hAnsi="Arial" w:cs="Arial"/>
          <w:sz w:val="20"/>
          <w:szCs w:val="20"/>
          <w:lang w:val="tr-TR"/>
        </w:rPr>
      </w:pPr>
    </w:p>
    <w:p w14:paraId="69B5FD25" w14:textId="27D59E1C" w:rsidR="0027324C" w:rsidRPr="00C577AF" w:rsidRDefault="0027324C" w:rsidP="0027324C">
      <w:pPr>
        <w:jc w:val="both"/>
        <w:rPr>
          <w:rFonts w:ascii="Arial" w:hAnsi="Arial" w:cs="Arial"/>
          <w:b/>
          <w:i/>
          <w:color w:val="000000"/>
          <w:sz w:val="20"/>
          <w:szCs w:val="20"/>
          <w:u w:val="single"/>
        </w:rPr>
      </w:pPr>
      <w:r w:rsidRPr="00C577AF">
        <w:rPr>
          <w:rFonts w:ascii="Arial" w:hAnsi="Arial" w:cs="Arial"/>
          <w:b/>
          <w:i/>
          <w:color w:val="000000"/>
          <w:sz w:val="20"/>
          <w:szCs w:val="20"/>
          <w:u w:val="single"/>
        </w:rPr>
        <w:t>Koç Üniversitesi Hakkında</w:t>
      </w:r>
    </w:p>
    <w:p w14:paraId="05BD6AC2" w14:textId="77777777" w:rsidR="0027324C" w:rsidRPr="00C577AF" w:rsidRDefault="0027324C" w:rsidP="0027324C">
      <w:pPr>
        <w:jc w:val="both"/>
        <w:rPr>
          <w:rFonts w:ascii="Arial" w:hAnsi="Arial" w:cs="Arial"/>
          <w:i/>
          <w:sz w:val="20"/>
          <w:szCs w:val="20"/>
          <w:lang w:val="tr-TR"/>
        </w:rPr>
      </w:pPr>
      <w:r w:rsidRPr="00C577AF">
        <w:rPr>
          <w:rFonts w:ascii="Arial" w:hAnsi="Arial" w:cs="Arial"/>
          <w:i/>
          <w:sz w:val="20"/>
          <w:szCs w:val="20"/>
          <w:lang w:val="tr-TR"/>
        </w:rPr>
        <w:t>1993 yılında, en yetkin mezunları yetiştirmek, bilimin sınırlarını ilerletmek ve bu alanlarda ülkemize, insanlığa ve Türkiye'ye hizmet etmek misyonuyla kurulan Koç Üniversitesi, uluslararası düzeyde eğitim veren bir kurumdur. 22 lisans, 40 yüksek lisans ve 28 doktora programı bulunan Koç Üniversitesi'nde lisans programındaki öğrencilerin yüzde 53’ü burslu olarak eğitim görmektedir. Koç Üniversitesi'nde öğrenim gören 7 000 öğrenci bulunuyor. Koç Üniversitesi’nin lisans ve yüksek lisans programlarından bugüne değin 14.000’den fazla öğrenci mezun oldu. Koç Üniversitesi, dünya standartlarında geniş laboratuvar, bilgi işlem ve araştırma olanaklarıyla, öğretim üyesi başına düşen bilimsel makale sayısında Türkiye'deki eğitim kurumlarının arasında en üst sıralarda yer alır.</w:t>
      </w:r>
    </w:p>
    <w:p w14:paraId="4EB540AF" w14:textId="77777777" w:rsidR="0027324C" w:rsidRPr="00C577AF" w:rsidRDefault="0027324C" w:rsidP="0027324C">
      <w:pPr>
        <w:rPr>
          <w:sz w:val="20"/>
          <w:szCs w:val="20"/>
        </w:rPr>
      </w:pPr>
    </w:p>
    <w:p w14:paraId="3B1C4EB5" w14:textId="77777777" w:rsidR="00DF035A" w:rsidRPr="00C577AF" w:rsidRDefault="00DF035A" w:rsidP="0027324C">
      <w:pPr>
        <w:rPr>
          <w:rFonts w:ascii="Arial" w:hAnsi="Arial" w:cs="Arial"/>
          <w:sz w:val="20"/>
          <w:szCs w:val="20"/>
          <w:lang w:val="tr-TR"/>
        </w:rPr>
      </w:pPr>
    </w:p>
    <w:sectPr w:rsidR="00DF035A" w:rsidRPr="00C577AF" w:rsidSect="00FD7D2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F8"/>
    <w:rsid w:val="0000137A"/>
    <w:rsid w:val="00054513"/>
    <w:rsid w:val="00062F42"/>
    <w:rsid w:val="00065289"/>
    <w:rsid w:val="000B612B"/>
    <w:rsid w:val="000B7929"/>
    <w:rsid w:val="000C2CC2"/>
    <w:rsid w:val="000E63FF"/>
    <w:rsid w:val="000F7A1B"/>
    <w:rsid w:val="0010782C"/>
    <w:rsid w:val="00112E71"/>
    <w:rsid w:val="0011486E"/>
    <w:rsid w:val="00120048"/>
    <w:rsid w:val="001216DA"/>
    <w:rsid w:val="00140369"/>
    <w:rsid w:val="00184A89"/>
    <w:rsid w:val="001B076A"/>
    <w:rsid w:val="001C0BFB"/>
    <w:rsid w:val="001D59C1"/>
    <w:rsid w:val="0021135D"/>
    <w:rsid w:val="00217589"/>
    <w:rsid w:val="002323F7"/>
    <w:rsid w:val="002376E8"/>
    <w:rsid w:val="00263136"/>
    <w:rsid w:val="0027324C"/>
    <w:rsid w:val="002B410A"/>
    <w:rsid w:val="002C5CB1"/>
    <w:rsid w:val="002E2A7B"/>
    <w:rsid w:val="002E4A1F"/>
    <w:rsid w:val="00302986"/>
    <w:rsid w:val="00306A49"/>
    <w:rsid w:val="00310EFC"/>
    <w:rsid w:val="0031530F"/>
    <w:rsid w:val="003218A3"/>
    <w:rsid w:val="003342F2"/>
    <w:rsid w:val="003372CD"/>
    <w:rsid w:val="00355FD7"/>
    <w:rsid w:val="003629ED"/>
    <w:rsid w:val="00384EAA"/>
    <w:rsid w:val="00387A1A"/>
    <w:rsid w:val="003D1648"/>
    <w:rsid w:val="003F4BF8"/>
    <w:rsid w:val="00420E26"/>
    <w:rsid w:val="00424093"/>
    <w:rsid w:val="00453D16"/>
    <w:rsid w:val="00470470"/>
    <w:rsid w:val="004A7B26"/>
    <w:rsid w:val="004B0FBB"/>
    <w:rsid w:val="004B49BD"/>
    <w:rsid w:val="004B5CF9"/>
    <w:rsid w:val="004B64C0"/>
    <w:rsid w:val="004C084C"/>
    <w:rsid w:val="004D4E80"/>
    <w:rsid w:val="004E594C"/>
    <w:rsid w:val="004F1F5A"/>
    <w:rsid w:val="005013C8"/>
    <w:rsid w:val="00515BC7"/>
    <w:rsid w:val="005226EE"/>
    <w:rsid w:val="00530C67"/>
    <w:rsid w:val="00530F5F"/>
    <w:rsid w:val="00576747"/>
    <w:rsid w:val="00591318"/>
    <w:rsid w:val="005945C5"/>
    <w:rsid w:val="005B09AA"/>
    <w:rsid w:val="005B75BB"/>
    <w:rsid w:val="005D068F"/>
    <w:rsid w:val="005E2E4F"/>
    <w:rsid w:val="006042D2"/>
    <w:rsid w:val="00606116"/>
    <w:rsid w:val="0060684D"/>
    <w:rsid w:val="00626A43"/>
    <w:rsid w:val="00656153"/>
    <w:rsid w:val="006656E0"/>
    <w:rsid w:val="006752A1"/>
    <w:rsid w:val="00684809"/>
    <w:rsid w:val="006C58E1"/>
    <w:rsid w:val="006C784D"/>
    <w:rsid w:val="006D382C"/>
    <w:rsid w:val="0074387E"/>
    <w:rsid w:val="00756CAF"/>
    <w:rsid w:val="00765955"/>
    <w:rsid w:val="0078023B"/>
    <w:rsid w:val="00791D77"/>
    <w:rsid w:val="007A386E"/>
    <w:rsid w:val="007A60C5"/>
    <w:rsid w:val="007B06C7"/>
    <w:rsid w:val="007B6E5B"/>
    <w:rsid w:val="007D5001"/>
    <w:rsid w:val="007E6984"/>
    <w:rsid w:val="0080032D"/>
    <w:rsid w:val="008027D4"/>
    <w:rsid w:val="00821AB0"/>
    <w:rsid w:val="00847A92"/>
    <w:rsid w:val="00865D46"/>
    <w:rsid w:val="00870162"/>
    <w:rsid w:val="00871BC4"/>
    <w:rsid w:val="008727E4"/>
    <w:rsid w:val="00890A86"/>
    <w:rsid w:val="008A2FCA"/>
    <w:rsid w:val="008B11C6"/>
    <w:rsid w:val="008B5E71"/>
    <w:rsid w:val="00911292"/>
    <w:rsid w:val="009133D5"/>
    <w:rsid w:val="009209A4"/>
    <w:rsid w:val="009324B4"/>
    <w:rsid w:val="00974FC6"/>
    <w:rsid w:val="00985488"/>
    <w:rsid w:val="009B50D7"/>
    <w:rsid w:val="009C0427"/>
    <w:rsid w:val="009C468D"/>
    <w:rsid w:val="009D50DF"/>
    <w:rsid w:val="009E001B"/>
    <w:rsid w:val="00A04F31"/>
    <w:rsid w:val="00A16C6B"/>
    <w:rsid w:val="00A3114C"/>
    <w:rsid w:val="00A3203F"/>
    <w:rsid w:val="00A4379B"/>
    <w:rsid w:val="00A457EA"/>
    <w:rsid w:val="00A67004"/>
    <w:rsid w:val="00A83DBC"/>
    <w:rsid w:val="00AF3AA7"/>
    <w:rsid w:val="00AF5573"/>
    <w:rsid w:val="00B05CD6"/>
    <w:rsid w:val="00B20684"/>
    <w:rsid w:val="00B47439"/>
    <w:rsid w:val="00B47CE6"/>
    <w:rsid w:val="00B63E4C"/>
    <w:rsid w:val="00B75BCF"/>
    <w:rsid w:val="00B93207"/>
    <w:rsid w:val="00BB5AEF"/>
    <w:rsid w:val="00BB7E7F"/>
    <w:rsid w:val="00C346F1"/>
    <w:rsid w:val="00C4145B"/>
    <w:rsid w:val="00C577AF"/>
    <w:rsid w:val="00C71AE3"/>
    <w:rsid w:val="00C75556"/>
    <w:rsid w:val="00C77C21"/>
    <w:rsid w:val="00C83457"/>
    <w:rsid w:val="00C877EE"/>
    <w:rsid w:val="00CC6291"/>
    <w:rsid w:val="00D15A11"/>
    <w:rsid w:val="00D21E05"/>
    <w:rsid w:val="00D248F5"/>
    <w:rsid w:val="00D321B0"/>
    <w:rsid w:val="00D44E07"/>
    <w:rsid w:val="00DC16B6"/>
    <w:rsid w:val="00DD7A42"/>
    <w:rsid w:val="00DF035A"/>
    <w:rsid w:val="00DF6037"/>
    <w:rsid w:val="00E344E9"/>
    <w:rsid w:val="00E44A8E"/>
    <w:rsid w:val="00E456AD"/>
    <w:rsid w:val="00E72A0B"/>
    <w:rsid w:val="00E773A3"/>
    <w:rsid w:val="00EB4BDB"/>
    <w:rsid w:val="00EC0CB6"/>
    <w:rsid w:val="00EC2DCA"/>
    <w:rsid w:val="00EC6F63"/>
    <w:rsid w:val="00ED5DEA"/>
    <w:rsid w:val="00EE7DDE"/>
    <w:rsid w:val="00F07DF8"/>
    <w:rsid w:val="00F27083"/>
    <w:rsid w:val="00F30628"/>
    <w:rsid w:val="00FB37E0"/>
    <w:rsid w:val="00FC3215"/>
    <w:rsid w:val="00FD7D2B"/>
    <w:rsid w:val="00FF6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CC923"/>
  <w14:defaultImageDpi w14:val="32767"/>
  <w15:chartTrackingRefBased/>
  <w15:docId w15:val="{52A01BEC-6675-C94C-B491-E8B5DB9A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BF8"/>
    <w:rPr>
      <w:color w:val="0563C1" w:themeColor="hyperlink"/>
      <w:u w:val="single"/>
    </w:rPr>
  </w:style>
  <w:style w:type="character" w:customStyle="1" w:styleId="UnresolvedMention1">
    <w:name w:val="Unresolved Mention1"/>
    <w:basedOn w:val="DefaultParagraphFont"/>
    <w:uiPriority w:val="99"/>
    <w:rsid w:val="003F4BF8"/>
    <w:rPr>
      <w:color w:val="605E5C"/>
      <w:shd w:val="clear" w:color="auto" w:fill="E1DFDD"/>
    </w:rPr>
  </w:style>
  <w:style w:type="paragraph" w:styleId="NormalWeb">
    <w:name w:val="Normal (Web)"/>
    <w:basedOn w:val="Normal"/>
    <w:uiPriority w:val="99"/>
    <w:semiHidden/>
    <w:unhideWhenUsed/>
    <w:rsid w:val="003F4BF8"/>
    <w:rPr>
      <w:rFonts w:ascii="Times New Roman" w:hAnsi="Times New Roman" w:cs="Times New Roman"/>
    </w:rPr>
  </w:style>
  <w:style w:type="character" w:styleId="FollowedHyperlink">
    <w:name w:val="FollowedHyperlink"/>
    <w:basedOn w:val="DefaultParagraphFont"/>
    <w:uiPriority w:val="99"/>
    <w:semiHidden/>
    <w:unhideWhenUsed/>
    <w:rsid w:val="00B63E4C"/>
    <w:rPr>
      <w:color w:val="954F72" w:themeColor="followedHyperlink"/>
      <w:u w:val="single"/>
    </w:rPr>
  </w:style>
  <w:style w:type="paragraph" w:styleId="BalloonText">
    <w:name w:val="Balloon Text"/>
    <w:basedOn w:val="Normal"/>
    <w:link w:val="BalloonTextChar"/>
    <w:uiPriority w:val="99"/>
    <w:semiHidden/>
    <w:unhideWhenUsed/>
    <w:rsid w:val="001D59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59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47439"/>
    <w:rPr>
      <w:sz w:val="16"/>
      <w:szCs w:val="16"/>
    </w:rPr>
  </w:style>
  <w:style w:type="paragraph" w:styleId="CommentText">
    <w:name w:val="annotation text"/>
    <w:basedOn w:val="Normal"/>
    <w:link w:val="CommentTextChar"/>
    <w:uiPriority w:val="99"/>
    <w:semiHidden/>
    <w:unhideWhenUsed/>
    <w:rsid w:val="00B47439"/>
    <w:rPr>
      <w:sz w:val="20"/>
      <w:szCs w:val="20"/>
    </w:rPr>
  </w:style>
  <w:style w:type="character" w:customStyle="1" w:styleId="CommentTextChar">
    <w:name w:val="Comment Text Char"/>
    <w:basedOn w:val="DefaultParagraphFont"/>
    <w:link w:val="CommentText"/>
    <w:uiPriority w:val="99"/>
    <w:semiHidden/>
    <w:rsid w:val="00B47439"/>
    <w:rPr>
      <w:sz w:val="20"/>
      <w:szCs w:val="20"/>
    </w:rPr>
  </w:style>
  <w:style w:type="paragraph" w:styleId="CommentSubject">
    <w:name w:val="annotation subject"/>
    <w:basedOn w:val="CommentText"/>
    <w:next w:val="CommentText"/>
    <w:link w:val="CommentSubjectChar"/>
    <w:uiPriority w:val="99"/>
    <w:semiHidden/>
    <w:unhideWhenUsed/>
    <w:rsid w:val="00B47439"/>
    <w:rPr>
      <w:b/>
      <w:bCs/>
    </w:rPr>
  </w:style>
  <w:style w:type="character" w:customStyle="1" w:styleId="CommentSubjectChar">
    <w:name w:val="Comment Subject Char"/>
    <w:basedOn w:val="CommentTextChar"/>
    <w:link w:val="CommentSubject"/>
    <w:uiPriority w:val="99"/>
    <w:semiHidden/>
    <w:rsid w:val="00B47439"/>
    <w:rPr>
      <w:b/>
      <w:bCs/>
      <w:sz w:val="20"/>
      <w:szCs w:val="20"/>
    </w:rPr>
  </w:style>
  <w:style w:type="paragraph" w:styleId="Revision">
    <w:name w:val="Revision"/>
    <w:hidden/>
    <w:uiPriority w:val="99"/>
    <w:semiHidden/>
    <w:rsid w:val="00F0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8258">
      <w:bodyDiv w:val="1"/>
      <w:marLeft w:val="0"/>
      <w:marRight w:val="0"/>
      <w:marTop w:val="0"/>
      <w:marBottom w:val="0"/>
      <w:divBdr>
        <w:top w:val="none" w:sz="0" w:space="0" w:color="auto"/>
        <w:left w:val="none" w:sz="0" w:space="0" w:color="auto"/>
        <w:bottom w:val="none" w:sz="0" w:space="0" w:color="auto"/>
        <w:right w:val="none" w:sz="0" w:space="0" w:color="auto"/>
      </w:divBdr>
    </w:div>
    <w:div w:id="116263629">
      <w:bodyDiv w:val="1"/>
      <w:marLeft w:val="0"/>
      <w:marRight w:val="0"/>
      <w:marTop w:val="0"/>
      <w:marBottom w:val="0"/>
      <w:divBdr>
        <w:top w:val="none" w:sz="0" w:space="0" w:color="auto"/>
        <w:left w:val="none" w:sz="0" w:space="0" w:color="auto"/>
        <w:bottom w:val="none" w:sz="0" w:space="0" w:color="auto"/>
        <w:right w:val="none" w:sz="0" w:space="0" w:color="auto"/>
      </w:divBdr>
    </w:div>
    <w:div w:id="128744698">
      <w:bodyDiv w:val="1"/>
      <w:marLeft w:val="0"/>
      <w:marRight w:val="0"/>
      <w:marTop w:val="0"/>
      <w:marBottom w:val="0"/>
      <w:divBdr>
        <w:top w:val="none" w:sz="0" w:space="0" w:color="auto"/>
        <w:left w:val="none" w:sz="0" w:space="0" w:color="auto"/>
        <w:bottom w:val="none" w:sz="0" w:space="0" w:color="auto"/>
        <w:right w:val="none" w:sz="0" w:space="0" w:color="auto"/>
      </w:divBdr>
    </w:div>
    <w:div w:id="176161068">
      <w:bodyDiv w:val="1"/>
      <w:marLeft w:val="0"/>
      <w:marRight w:val="0"/>
      <w:marTop w:val="0"/>
      <w:marBottom w:val="0"/>
      <w:divBdr>
        <w:top w:val="none" w:sz="0" w:space="0" w:color="auto"/>
        <w:left w:val="none" w:sz="0" w:space="0" w:color="auto"/>
        <w:bottom w:val="none" w:sz="0" w:space="0" w:color="auto"/>
        <w:right w:val="none" w:sz="0" w:space="0" w:color="auto"/>
      </w:divBdr>
    </w:div>
    <w:div w:id="230845426">
      <w:bodyDiv w:val="1"/>
      <w:marLeft w:val="0"/>
      <w:marRight w:val="0"/>
      <w:marTop w:val="0"/>
      <w:marBottom w:val="0"/>
      <w:divBdr>
        <w:top w:val="none" w:sz="0" w:space="0" w:color="auto"/>
        <w:left w:val="none" w:sz="0" w:space="0" w:color="auto"/>
        <w:bottom w:val="none" w:sz="0" w:space="0" w:color="auto"/>
        <w:right w:val="none" w:sz="0" w:space="0" w:color="auto"/>
      </w:divBdr>
    </w:div>
    <w:div w:id="738601768">
      <w:bodyDiv w:val="1"/>
      <w:marLeft w:val="0"/>
      <w:marRight w:val="0"/>
      <w:marTop w:val="0"/>
      <w:marBottom w:val="0"/>
      <w:divBdr>
        <w:top w:val="none" w:sz="0" w:space="0" w:color="auto"/>
        <w:left w:val="none" w:sz="0" w:space="0" w:color="auto"/>
        <w:bottom w:val="none" w:sz="0" w:space="0" w:color="auto"/>
        <w:right w:val="none" w:sz="0" w:space="0" w:color="auto"/>
      </w:divBdr>
    </w:div>
    <w:div w:id="740637035">
      <w:bodyDiv w:val="1"/>
      <w:marLeft w:val="0"/>
      <w:marRight w:val="0"/>
      <w:marTop w:val="0"/>
      <w:marBottom w:val="0"/>
      <w:divBdr>
        <w:top w:val="none" w:sz="0" w:space="0" w:color="auto"/>
        <w:left w:val="none" w:sz="0" w:space="0" w:color="auto"/>
        <w:bottom w:val="none" w:sz="0" w:space="0" w:color="auto"/>
        <w:right w:val="none" w:sz="0" w:space="0" w:color="auto"/>
      </w:divBdr>
    </w:div>
    <w:div w:id="878668796">
      <w:bodyDiv w:val="1"/>
      <w:marLeft w:val="0"/>
      <w:marRight w:val="0"/>
      <w:marTop w:val="0"/>
      <w:marBottom w:val="0"/>
      <w:divBdr>
        <w:top w:val="none" w:sz="0" w:space="0" w:color="auto"/>
        <w:left w:val="none" w:sz="0" w:space="0" w:color="auto"/>
        <w:bottom w:val="none" w:sz="0" w:space="0" w:color="auto"/>
        <w:right w:val="none" w:sz="0" w:space="0" w:color="auto"/>
      </w:divBdr>
    </w:div>
    <w:div w:id="1010450172">
      <w:bodyDiv w:val="1"/>
      <w:marLeft w:val="0"/>
      <w:marRight w:val="0"/>
      <w:marTop w:val="0"/>
      <w:marBottom w:val="0"/>
      <w:divBdr>
        <w:top w:val="none" w:sz="0" w:space="0" w:color="auto"/>
        <w:left w:val="none" w:sz="0" w:space="0" w:color="auto"/>
        <w:bottom w:val="none" w:sz="0" w:space="0" w:color="auto"/>
        <w:right w:val="none" w:sz="0" w:space="0" w:color="auto"/>
      </w:divBdr>
    </w:div>
    <w:div w:id="1210846186">
      <w:bodyDiv w:val="1"/>
      <w:marLeft w:val="0"/>
      <w:marRight w:val="0"/>
      <w:marTop w:val="0"/>
      <w:marBottom w:val="0"/>
      <w:divBdr>
        <w:top w:val="none" w:sz="0" w:space="0" w:color="auto"/>
        <w:left w:val="none" w:sz="0" w:space="0" w:color="auto"/>
        <w:bottom w:val="none" w:sz="0" w:space="0" w:color="auto"/>
        <w:right w:val="none" w:sz="0" w:space="0" w:color="auto"/>
      </w:divBdr>
    </w:div>
    <w:div w:id="1253314001">
      <w:bodyDiv w:val="1"/>
      <w:marLeft w:val="0"/>
      <w:marRight w:val="0"/>
      <w:marTop w:val="0"/>
      <w:marBottom w:val="0"/>
      <w:divBdr>
        <w:top w:val="none" w:sz="0" w:space="0" w:color="auto"/>
        <w:left w:val="none" w:sz="0" w:space="0" w:color="auto"/>
        <w:bottom w:val="none" w:sz="0" w:space="0" w:color="auto"/>
        <w:right w:val="none" w:sz="0" w:space="0" w:color="auto"/>
      </w:divBdr>
    </w:div>
    <w:div w:id="1388601488">
      <w:bodyDiv w:val="1"/>
      <w:marLeft w:val="0"/>
      <w:marRight w:val="0"/>
      <w:marTop w:val="0"/>
      <w:marBottom w:val="0"/>
      <w:divBdr>
        <w:top w:val="none" w:sz="0" w:space="0" w:color="auto"/>
        <w:left w:val="none" w:sz="0" w:space="0" w:color="auto"/>
        <w:bottom w:val="none" w:sz="0" w:space="0" w:color="auto"/>
        <w:right w:val="none" w:sz="0" w:space="0" w:color="auto"/>
      </w:divBdr>
    </w:div>
    <w:div w:id="1402602302">
      <w:bodyDiv w:val="1"/>
      <w:marLeft w:val="0"/>
      <w:marRight w:val="0"/>
      <w:marTop w:val="0"/>
      <w:marBottom w:val="0"/>
      <w:divBdr>
        <w:top w:val="none" w:sz="0" w:space="0" w:color="auto"/>
        <w:left w:val="none" w:sz="0" w:space="0" w:color="auto"/>
        <w:bottom w:val="none" w:sz="0" w:space="0" w:color="auto"/>
        <w:right w:val="none" w:sz="0" w:space="0" w:color="auto"/>
      </w:divBdr>
    </w:div>
    <w:div w:id="1497724594">
      <w:bodyDiv w:val="1"/>
      <w:marLeft w:val="0"/>
      <w:marRight w:val="0"/>
      <w:marTop w:val="0"/>
      <w:marBottom w:val="0"/>
      <w:divBdr>
        <w:top w:val="none" w:sz="0" w:space="0" w:color="auto"/>
        <w:left w:val="none" w:sz="0" w:space="0" w:color="auto"/>
        <w:bottom w:val="none" w:sz="0" w:space="0" w:color="auto"/>
        <w:right w:val="none" w:sz="0" w:space="0" w:color="auto"/>
      </w:divBdr>
    </w:div>
    <w:div w:id="1646355044">
      <w:bodyDiv w:val="1"/>
      <w:marLeft w:val="0"/>
      <w:marRight w:val="0"/>
      <w:marTop w:val="0"/>
      <w:marBottom w:val="0"/>
      <w:divBdr>
        <w:top w:val="none" w:sz="0" w:space="0" w:color="auto"/>
        <w:left w:val="none" w:sz="0" w:space="0" w:color="auto"/>
        <w:bottom w:val="none" w:sz="0" w:space="0" w:color="auto"/>
        <w:right w:val="none" w:sz="0" w:space="0" w:color="auto"/>
      </w:divBdr>
    </w:div>
    <w:div w:id="1667785146">
      <w:bodyDiv w:val="1"/>
      <w:marLeft w:val="0"/>
      <w:marRight w:val="0"/>
      <w:marTop w:val="0"/>
      <w:marBottom w:val="0"/>
      <w:divBdr>
        <w:top w:val="none" w:sz="0" w:space="0" w:color="auto"/>
        <w:left w:val="none" w:sz="0" w:space="0" w:color="auto"/>
        <w:bottom w:val="none" w:sz="0" w:space="0" w:color="auto"/>
        <w:right w:val="none" w:sz="0" w:space="0" w:color="auto"/>
      </w:divBdr>
    </w:div>
    <w:div w:id="1832525858">
      <w:bodyDiv w:val="1"/>
      <w:marLeft w:val="0"/>
      <w:marRight w:val="0"/>
      <w:marTop w:val="0"/>
      <w:marBottom w:val="0"/>
      <w:divBdr>
        <w:top w:val="none" w:sz="0" w:space="0" w:color="auto"/>
        <w:left w:val="none" w:sz="0" w:space="0" w:color="auto"/>
        <w:bottom w:val="none" w:sz="0" w:space="0" w:color="auto"/>
        <w:right w:val="none" w:sz="0" w:space="0" w:color="auto"/>
      </w:divBdr>
    </w:div>
    <w:div w:id="211860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alling-walls.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D3EB8D1287E4A44B7A0909900FA1F2D" ma:contentTypeVersion="13" ma:contentTypeDescription="Yeni belge oluşturun." ma:contentTypeScope="" ma:versionID="5a86f4e8376d199f2b14e8448257113a">
  <xsd:schema xmlns:xsd="http://www.w3.org/2001/XMLSchema" xmlns:xs="http://www.w3.org/2001/XMLSchema" xmlns:p="http://schemas.microsoft.com/office/2006/metadata/properties" xmlns:ns3="b0fa8330-8d89-4267-a7a1-5322ac88e9f9" xmlns:ns4="9c9900bb-1494-4b35-8361-3986673823de" targetNamespace="http://schemas.microsoft.com/office/2006/metadata/properties" ma:root="true" ma:fieldsID="4db32298d6c13c5c396bd1374549319f" ns3:_="" ns4:_="">
    <xsd:import namespace="b0fa8330-8d89-4267-a7a1-5322ac88e9f9"/>
    <xsd:import namespace="9c9900bb-1494-4b35-8361-3986673823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a8330-8d89-4267-a7a1-5322ac88e9f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900bb-1494-4b35-8361-3986673823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7F052-469B-454B-BB19-AB979A50FA95}">
  <ds:schemaRefs>
    <ds:schemaRef ds:uri="http://purl.org/dc/terms/"/>
    <ds:schemaRef ds:uri="http://schemas.openxmlformats.org/package/2006/metadata/core-properties"/>
    <ds:schemaRef ds:uri="http://purl.org/dc/dcmitype/"/>
    <ds:schemaRef ds:uri="http://schemas.microsoft.com/office/2006/documentManagement/types"/>
    <ds:schemaRef ds:uri="b0fa8330-8d89-4267-a7a1-5322ac88e9f9"/>
    <ds:schemaRef ds:uri="http://purl.org/dc/elements/1.1/"/>
    <ds:schemaRef ds:uri="http://schemas.microsoft.com/office/2006/metadata/properties"/>
    <ds:schemaRef ds:uri="http://schemas.microsoft.com/office/infopath/2007/PartnerControls"/>
    <ds:schemaRef ds:uri="9c9900bb-1494-4b35-8361-3986673823de"/>
    <ds:schemaRef ds:uri="http://www.w3.org/XML/1998/namespace"/>
  </ds:schemaRefs>
</ds:datastoreItem>
</file>

<file path=customXml/itemProps2.xml><?xml version="1.0" encoding="utf-8"?>
<ds:datastoreItem xmlns:ds="http://schemas.openxmlformats.org/officeDocument/2006/customXml" ds:itemID="{4BC5E254-9EB7-4CE2-AA4A-942ACE6D48AF}">
  <ds:schemaRefs>
    <ds:schemaRef ds:uri="http://schemas.microsoft.com/sharepoint/v3/contenttype/forms"/>
  </ds:schemaRefs>
</ds:datastoreItem>
</file>

<file path=customXml/itemProps3.xml><?xml version="1.0" encoding="utf-8"?>
<ds:datastoreItem xmlns:ds="http://schemas.openxmlformats.org/officeDocument/2006/customXml" ds:itemID="{81AB2882-B922-4A66-981A-3446A16EC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a8330-8d89-4267-a7a1-5322ac88e9f9"/>
    <ds:schemaRef ds:uri="9c9900bb-1494-4b35-8361-398667382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81787D-5D3F-4404-B168-505E4CBD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5474</Characters>
  <Application>Microsoft Office Word</Application>
  <DocSecurity>0</DocSecurity>
  <Lines>45</Lines>
  <Paragraphs>12</Paragraphs>
  <ScaleCrop>false</ScaleCrop>
  <HeadingPairs>
    <vt:vector size="6" baseType="variant">
      <vt:variant>
        <vt:lpstr>Title</vt:lpstr>
      </vt:variant>
      <vt:variant>
        <vt:i4>1</vt:i4>
      </vt:variant>
      <vt:variant>
        <vt:lpstr>Konu Başlığı</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Behringer</dc:creator>
  <cp:keywords/>
  <dc:description/>
  <cp:lastModifiedBy>Pelin Maktav</cp:lastModifiedBy>
  <cp:revision>2</cp:revision>
  <dcterms:created xsi:type="dcterms:W3CDTF">2020-11-10T06:22:00Z</dcterms:created>
  <dcterms:modified xsi:type="dcterms:W3CDTF">2020-11-10T06:22:00Z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0x010100FD3EB8D1287E4A44B7A0909900FA1F2D</vt:lpwstr>
  </property>
</Properties>
</file>