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47BB" w14:textId="77777777" w:rsidR="00093641" w:rsidRPr="003F5CFB" w:rsidRDefault="00093641" w:rsidP="001130C8">
      <w:pPr>
        <w:rPr>
          <w:rFonts w:ascii="Arial" w:hAnsi="Arial" w:cs="Arial"/>
          <w:b/>
          <w:sz w:val="24"/>
          <w:szCs w:val="24"/>
          <w:u w:val="single"/>
        </w:rPr>
      </w:pPr>
    </w:p>
    <w:p w14:paraId="5939A18E" w14:textId="2FF21A35" w:rsidR="00093641" w:rsidRPr="003F5CFB" w:rsidRDefault="0061181D" w:rsidP="005A7487">
      <w:pPr>
        <w:spacing w:after="0" w:line="240" w:lineRule="auto"/>
        <w:jc w:val="right"/>
        <w:rPr>
          <w:rFonts w:ascii="Arial" w:hAnsi="Arial" w:cs="Arial"/>
          <w:bCs/>
          <w:sz w:val="24"/>
          <w:szCs w:val="24"/>
          <w:u w:val="single"/>
        </w:rPr>
      </w:pPr>
      <w:r w:rsidRPr="0061181D">
        <w:rPr>
          <w:rFonts w:ascii="Arial" w:hAnsi="Arial" w:cs="Arial"/>
          <w:bCs/>
          <w:sz w:val="24"/>
          <w:szCs w:val="24"/>
          <w:u w:val="single"/>
        </w:rPr>
        <w:t>2 Kasım</w:t>
      </w:r>
      <w:r w:rsidR="005A7487" w:rsidRPr="0061181D">
        <w:rPr>
          <w:rFonts w:ascii="Arial" w:hAnsi="Arial" w:cs="Arial"/>
          <w:bCs/>
          <w:sz w:val="24"/>
          <w:szCs w:val="24"/>
          <w:u w:val="single"/>
        </w:rPr>
        <w:t xml:space="preserve"> 2022</w:t>
      </w:r>
    </w:p>
    <w:p w14:paraId="178D2814" w14:textId="77777777" w:rsidR="005A7487" w:rsidRPr="003F5CFB" w:rsidRDefault="005A7487" w:rsidP="005A7487">
      <w:pPr>
        <w:spacing w:after="0" w:line="240" w:lineRule="auto"/>
        <w:jc w:val="right"/>
        <w:rPr>
          <w:rFonts w:ascii="Arial" w:hAnsi="Arial" w:cs="Arial"/>
          <w:bCs/>
          <w:sz w:val="24"/>
          <w:szCs w:val="24"/>
          <w:u w:val="single"/>
        </w:rPr>
      </w:pPr>
    </w:p>
    <w:p w14:paraId="1C7FB82E" w14:textId="4DECDC18" w:rsidR="00C74D5A" w:rsidRPr="003F5CFB" w:rsidRDefault="005867F4" w:rsidP="00C74D5A">
      <w:pPr>
        <w:spacing w:after="0" w:line="240" w:lineRule="auto"/>
        <w:jc w:val="center"/>
        <w:rPr>
          <w:rFonts w:ascii="Arial" w:hAnsi="Arial" w:cs="Arial"/>
          <w:b/>
          <w:sz w:val="36"/>
          <w:szCs w:val="36"/>
        </w:rPr>
      </w:pPr>
      <w:r w:rsidRPr="003F5CFB">
        <w:rPr>
          <w:rFonts w:ascii="Arial" w:hAnsi="Arial" w:cs="Arial"/>
          <w:b/>
          <w:sz w:val="36"/>
          <w:szCs w:val="36"/>
        </w:rPr>
        <w:t>KOÇ ÜNİVERSİTESİ HEMŞİRELİK FAKÜLTESİ</w:t>
      </w:r>
    </w:p>
    <w:p w14:paraId="7C2C80E8" w14:textId="711252B9" w:rsidR="00C74D5A" w:rsidRPr="003F5CFB" w:rsidRDefault="003F54BF" w:rsidP="00A651BA">
      <w:pPr>
        <w:spacing w:after="0" w:line="240" w:lineRule="auto"/>
        <w:jc w:val="center"/>
        <w:rPr>
          <w:rFonts w:ascii="Arial" w:hAnsi="Arial" w:cs="Arial"/>
          <w:b/>
          <w:sz w:val="36"/>
          <w:szCs w:val="36"/>
        </w:rPr>
      </w:pPr>
      <w:r w:rsidRPr="003F5CFB">
        <w:rPr>
          <w:rFonts w:ascii="Arial" w:hAnsi="Arial" w:cs="Arial"/>
          <w:b/>
          <w:sz w:val="36"/>
          <w:szCs w:val="36"/>
        </w:rPr>
        <w:t xml:space="preserve">ULUSLARARASI </w:t>
      </w:r>
      <w:r w:rsidR="00DE179F" w:rsidRPr="003F5CFB">
        <w:rPr>
          <w:rFonts w:ascii="Arial" w:hAnsi="Arial" w:cs="Arial"/>
          <w:b/>
          <w:sz w:val="36"/>
          <w:szCs w:val="36"/>
        </w:rPr>
        <w:t xml:space="preserve">PROGRAMLA ÖĞRENCİLERİNE DÜNYANIN KAPILARINI </w:t>
      </w:r>
      <w:r w:rsidR="00727CB5">
        <w:rPr>
          <w:rFonts w:ascii="Arial" w:hAnsi="Arial" w:cs="Arial"/>
          <w:b/>
          <w:sz w:val="36"/>
          <w:szCs w:val="36"/>
        </w:rPr>
        <w:t>AÇIYOR</w:t>
      </w:r>
    </w:p>
    <w:p w14:paraId="1616A587" w14:textId="77777777" w:rsidR="00DA3499" w:rsidRPr="003F5CFB" w:rsidRDefault="00DA3499" w:rsidP="00350FFB">
      <w:pPr>
        <w:spacing w:after="0" w:line="240" w:lineRule="auto"/>
        <w:jc w:val="center"/>
        <w:rPr>
          <w:rFonts w:ascii="Arial" w:hAnsi="Arial" w:cs="Arial"/>
          <w:b/>
          <w:sz w:val="24"/>
          <w:szCs w:val="24"/>
        </w:rPr>
      </w:pPr>
    </w:p>
    <w:p w14:paraId="3B42B738" w14:textId="5CC0BA79" w:rsidR="00296F47" w:rsidRPr="003F5CFB" w:rsidRDefault="00296F47" w:rsidP="00296F47">
      <w:pPr>
        <w:spacing w:after="0" w:line="240" w:lineRule="auto"/>
        <w:jc w:val="center"/>
        <w:rPr>
          <w:rFonts w:ascii="Arial" w:hAnsi="Arial" w:cs="Arial"/>
          <w:b/>
          <w:sz w:val="24"/>
          <w:szCs w:val="24"/>
        </w:rPr>
      </w:pPr>
      <w:r w:rsidRPr="003F5CFB">
        <w:rPr>
          <w:rFonts w:ascii="Arial" w:hAnsi="Arial" w:cs="Arial"/>
          <w:b/>
          <w:sz w:val="24"/>
          <w:szCs w:val="24"/>
        </w:rPr>
        <w:t>Hemşirelik Eğitiminde Akreditasyon Komisyonu’n</w:t>
      </w:r>
      <w:r w:rsidR="001F4936" w:rsidRPr="003F5CFB">
        <w:rPr>
          <w:rFonts w:ascii="Arial" w:hAnsi="Arial" w:cs="Arial"/>
          <w:b/>
          <w:sz w:val="24"/>
          <w:szCs w:val="24"/>
        </w:rPr>
        <w:t>ca</w:t>
      </w:r>
      <w:r w:rsidRPr="003F5CFB">
        <w:rPr>
          <w:rFonts w:ascii="Arial" w:hAnsi="Arial" w:cs="Arial"/>
          <w:b/>
          <w:sz w:val="24"/>
          <w:szCs w:val="24"/>
        </w:rPr>
        <w:t xml:space="preserve"> (ACEN)</w:t>
      </w:r>
      <w:r w:rsidR="001B0344" w:rsidRPr="003F5CFB">
        <w:rPr>
          <w:rFonts w:ascii="Arial" w:hAnsi="Arial" w:cs="Arial"/>
          <w:b/>
          <w:sz w:val="24"/>
          <w:szCs w:val="24"/>
        </w:rPr>
        <w:t xml:space="preserve"> </w:t>
      </w:r>
    </w:p>
    <w:p w14:paraId="4896E9F6" w14:textId="74047DBD" w:rsidR="000B0410" w:rsidRPr="003F5CFB" w:rsidRDefault="001F4936" w:rsidP="00A972CE">
      <w:pPr>
        <w:spacing w:after="0" w:line="240" w:lineRule="auto"/>
        <w:jc w:val="center"/>
        <w:rPr>
          <w:rFonts w:ascii="Arial" w:hAnsi="Arial" w:cs="Arial"/>
          <w:b/>
          <w:sz w:val="24"/>
          <w:szCs w:val="24"/>
        </w:rPr>
      </w:pPr>
      <w:proofErr w:type="gramStart"/>
      <w:r w:rsidRPr="003F5CFB">
        <w:rPr>
          <w:rFonts w:ascii="Arial" w:hAnsi="Arial" w:cs="Arial"/>
          <w:b/>
          <w:sz w:val="24"/>
          <w:szCs w:val="24"/>
        </w:rPr>
        <w:t>uluslara</w:t>
      </w:r>
      <w:r w:rsidR="00FF3ACB" w:rsidRPr="003F5CFB">
        <w:rPr>
          <w:rFonts w:ascii="Arial" w:hAnsi="Arial" w:cs="Arial"/>
          <w:b/>
          <w:sz w:val="24"/>
          <w:szCs w:val="24"/>
        </w:rPr>
        <w:t>rası</w:t>
      </w:r>
      <w:proofErr w:type="gramEnd"/>
      <w:r w:rsidR="00FF3ACB" w:rsidRPr="003F5CFB">
        <w:rPr>
          <w:rFonts w:ascii="Arial" w:hAnsi="Arial" w:cs="Arial"/>
          <w:b/>
          <w:sz w:val="24"/>
          <w:szCs w:val="24"/>
        </w:rPr>
        <w:t xml:space="preserve"> </w:t>
      </w:r>
      <w:r w:rsidR="00642184" w:rsidRPr="003F5CFB">
        <w:rPr>
          <w:rFonts w:ascii="Arial" w:hAnsi="Arial" w:cs="Arial"/>
          <w:b/>
          <w:sz w:val="24"/>
          <w:szCs w:val="24"/>
        </w:rPr>
        <w:t>denkli</w:t>
      </w:r>
      <w:r w:rsidRPr="003F5CFB">
        <w:rPr>
          <w:rFonts w:ascii="Arial" w:hAnsi="Arial" w:cs="Arial"/>
          <w:b/>
          <w:sz w:val="24"/>
          <w:szCs w:val="24"/>
        </w:rPr>
        <w:t xml:space="preserve">ğe değer görülen </w:t>
      </w:r>
      <w:r w:rsidR="00C94915" w:rsidRPr="003F5CFB">
        <w:rPr>
          <w:rFonts w:ascii="Arial" w:hAnsi="Arial" w:cs="Arial"/>
          <w:b/>
          <w:sz w:val="24"/>
          <w:szCs w:val="24"/>
        </w:rPr>
        <w:t>Koç Üniversitesi</w:t>
      </w:r>
      <w:r w:rsidR="00810A42" w:rsidRPr="003F5CFB">
        <w:rPr>
          <w:rFonts w:ascii="Arial" w:hAnsi="Arial" w:cs="Arial"/>
        </w:rPr>
        <w:t xml:space="preserve"> </w:t>
      </w:r>
      <w:r w:rsidR="00810A42" w:rsidRPr="003F5CFB">
        <w:rPr>
          <w:rFonts w:ascii="Arial" w:hAnsi="Arial" w:cs="Arial"/>
          <w:b/>
          <w:sz w:val="24"/>
          <w:szCs w:val="24"/>
        </w:rPr>
        <w:t>Hemşirelik Fakültesi</w:t>
      </w:r>
      <w:r w:rsidR="00023609" w:rsidRPr="003F5CFB">
        <w:rPr>
          <w:rFonts w:ascii="Arial" w:hAnsi="Arial" w:cs="Arial"/>
          <w:b/>
          <w:sz w:val="24"/>
          <w:szCs w:val="24"/>
        </w:rPr>
        <w:t>,</w:t>
      </w:r>
      <w:r w:rsidR="00C94915" w:rsidRPr="003F5CFB">
        <w:rPr>
          <w:rFonts w:ascii="Arial" w:hAnsi="Arial" w:cs="Arial"/>
          <w:b/>
          <w:sz w:val="24"/>
          <w:szCs w:val="24"/>
        </w:rPr>
        <w:t xml:space="preserve"> </w:t>
      </w:r>
      <w:r w:rsidR="00296F47" w:rsidRPr="003F5CFB">
        <w:rPr>
          <w:rFonts w:ascii="Arial" w:hAnsi="Arial" w:cs="Arial"/>
          <w:b/>
          <w:sz w:val="24"/>
          <w:szCs w:val="24"/>
        </w:rPr>
        <w:t>Türkiye’</w:t>
      </w:r>
      <w:r w:rsidR="00A516AB" w:rsidRPr="003F5CFB">
        <w:rPr>
          <w:rFonts w:ascii="Arial" w:hAnsi="Arial" w:cs="Arial"/>
          <w:b/>
          <w:sz w:val="24"/>
          <w:szCs w:val="24"/>
        </w:rPr>
        <w:t>de</w:t>
      </w:r>
      <w:r w:rsidR="00296F47" w:rsidRPr="003F5CFB">
        <w:rPr>
          <w:rFonts w:ascii="Arial" w:hAnsi="Arial" w:cs="Arial"/>
          <w:b/>
          <w:sz w:val="24"/>
          <w:szCs w:val="24"/>
        </w:rPr>
        <w:t xml:space="preserve"> </w:t>
      </w:r>
      <w:r w:rsidR="005717F8" w:rsidRPr="003F5CFB">
        <w:rPr>
          <w:rFonts w:ascii="Arial" w:hAnsi="Arial" w:cs="Arial"/>
          <w:b/>
          <w:sz w:val="24"/>
          <w:szCs w:val="24"/>
        </w:rPr>
        <w:t xml:space="preserve">bu alanda </w:t>
      </w:r>
      <w:r w:rsidR="00FF3ACB" w:rsidRPr="003F5CFB">
        <w:rPr>
          <w:rFonts w:ascii="Arial" w:hAnsi="Arial" w:cs="Arial"/>
          <w:b/>
          <w:sz w:val="24"/>
          <w:szCs w:val="24"/>
        </w:rPr>
        <w:t>dünya</w:t>
      </w:r>
      <w:r w:rsidR="001A5307" w:rsidRPr="003F5CFB">
        <w:rPr>
          <w:rFonts w:ascii="Arial" w:hAnsi="Arial" w:cs="Arial"/>
          <w:b/>
          <w:sz w:val="24"/>
          <w:szCs w:val="24"/>
        </w:rPr>
        <w:t xml:space="preserve"> standartlarında eğitim veren </w:t>
      </w:r>
      <w:r w:rsidR="005717F8" w:rsidRPr="003F5CFB">
        <w:rPr>
          <w:rFonts w:ascii="Arial" w:hAnsi="Arial" w:cs="Arial"/>
          <w:b/>
          <w:sz w:val="24"/>
          <w:szCs w:val="24"/>
        </w:rPr>
        <w:t xml:space="preserve">tek </w:t>
      </w:r>
      <w:r w:rsidR="00810A42" w:rsidRPr="003F5CFB">
        <w:rPr>
          <w:rFonts w:ascii="Arial" w:hAnsi="Arial" w:cs="Arial"/>
          <w:b/>
          <w:sz w:val="24"/>
          <w:szCs w:val="24"/>
        </w:rPr>
        <w:t>program</w:t>
      </w:r>
      <w:r w:rsidR="00A516AB" w:rsidRPr="003F5CFB">
        <w:rPr>
          <w:rFonts w:ascii="Arial" w:hAnsi="Arial" w:cs="Arial"/>
          <w:b/>
          <w:sz w:val="24"/>
          <w:szCs w:val="24"/>
        </w:rPr>
        <w:t xml:space="preserve"> </w:t>
      </w:r>
      <w:r w:rsidR="005717F8" w:rsidRPr="003F5CFB">
        <w:rPr>
          <w:rFonts w:ascii="Arial" w:hAnsi="Arial" w:cs="Arial"/>
          <w:b/>
          <w:sz w:val="24"/>
          <w:szCs w:val="24"/>
        </w:rPr>
        <w:t>olmayı sürdürüyor.</w:t>
      </w:r>
      <w:r w:rsidR="00D9555E" w:rsidRPr="003F5CFB">
        <w:rPr>
          <w:rFonts w:ascii="Arial" w:hAnsi="Arial" w:cs="Arial"/>
          <w:b/>
          <w:sz w:val="24"/>
          <w:szCs w:val="24"/>
        </w:rPr>
        <w:t xml:space="preserve"> </w:t>
      </w:r>
      <w:r w:rsidR="00884AB5">
        <w:rPr>
          <w:rFonts w:ascii="Arial" w:hAnsi="Arial" w:cs="Arial"/>
          <w:b/>
          <w:sz w:val="24"/>
          <w:szCs w:val="24"/>
        </w:rPr>
        <w:t xml:space="preserve">Programın </w:t>
      </w:r>
      <w:r w:rsidR="00D9555E" w:rsidRPr="003F5CFB">
        <w:rPr>
          <w:rFonts w:ascii="Arial" w:hAnsi="Arial" w:cs="Arial"/>
          <w:b/>
          <w:sz w:val="24"/>
          <w:szCs w:val="24"/>
        </w:rPr>
        <w:t xml:space="preserve">ACEN </w:t>
      </w:r>
      <w:r w:rsidR="00E20358" w:rsidRPr="003F5CFB">
        <w:rPr>
          <w:rFonts w:ascii="Arial" w:hAnsi="Arial" w:cs="Arial"/>
          <w:b/>
          <w:sz w:val="24"/>
          <w:szCs w:val="24"/>
        </w:rPr>
        <w:t>denkliği</w:t>
      </w:r>
      <w:r w:rsidR="00884AB5">
        <w:rPr>
          <w:rFonts w:ascii="Arial" w:hAnsi="Arial" w:cs="Arial"/>
          <w:b/>
          <w:sz w:val="24"/>
          <w:szCs w:val="24"/>
        </w:rPr>
        <w:t xml:space="preserve"> bu yıl </w:t>
      </w:r>
      <w:r w:rsidR="004E3B02" w:rsidRPr="003F5CFB">
        <w:rPr>
          <w:rFonts w:ascii="Arial" w:hAnsi="Arial" w:cs="Arial"/>
          <w:b/>
          <w:sz w:val="24"/>
          <w:szCs w:val="24"/>
        </w:rPr>
        <w:t xml:space="preserve">azami süre olan </w:t>
      </w:r>
      <w:r w:rsidR="002B1EAC" w:rsidRPr="003F5CFB">
        <w:rPr>
          <w:rFonts w:ascii="Arial" w:hAnsi="Arial" w:cs="Arial"/>
          <w:b/>
          <w:sz w:val="24"/>
          <w:szCs w:val="24"/>
        </w:rPr>
        <w:t>8 yıl</w:t>
      </w:r>
      <w:r w:rsidR="00C75DB4" w:rsidRPr="003F5CFB">
        <w:rPr>
          <w:rFonts w:ascii="Arial" w:hAnsi="Arial" w:cs="Arial"/>
          <w:b/>
          <w:sz w:val="24"/>
          <w:szCs w:val="24"/>
        </w:rPr>
        <w:t xml:space="preserve"> boyunca</w:t>
      </w:r>
      <w:r w:rsidR="002B1EAC" w:rsidRPr="003F5CFB">
        <w:rPr>
          <w:rFonts w:ascii="Arial" w:hAnsi="Arial" w:cs="Arial"/>
          <w:b/>
          <w:sz w:val="24"/>
          <w:szCs w:val="24"/>
        </w:rPr>
        <w:t xml:space="preserve"> </w:t>
      </w:r>
      <w:r w:rsidR="00EB236C">
        <w:rPr>
          <w:rFonts w:ascii="Arial" w:hAnsi="Arial" w:cs="Arial"/>
          <w:b/>
          <w:sz w:val="24"/>
          <w:szCs w:val="24"/>
        </w:rPr>
        <w:t xml:space="preserve">2030 yılına kadar </w:t>
      </w:r>
      <w:r w:rsidR="00D142E0" w:rsidRPr="003F5CFB">
        <w:rPr>
          <w:rFonts w:ascii="Arial" w:hAnsi="Arial" w:cs="Arial"/>
          <w:b/>
          <w:sz w:val="24"/>
          <w:szCs w:val="24"/>
        </w:rPr>
        <w:t>yenile</w:t>
      </w:r>
      <w:r w:rsidR="00884AB5">
        <w:rPr>
          <w:rFonts w:ascii="Arial" w:hAnsi="Arial" w:cs="Arial"/>
          <w:b/>
          <w:sz w:val="24"/>
          <w:szCs w:val="24"/>
        </w:rPr>
        <w:t>ndi. F</w:t>
      </w:r>
      <w:r w:rsidR="00D142E0" w:rsidRPr="003F5CFB">
        <w:rPr>
          <w:rFonts w:ascii="Arial" w:hAnsi="Arial" w:cs="Arial"/>
          <w:b/>
          <w:sz w:val="24"/>
          <w:szCs w:val="24"/>
        </w:rPr>
        <w:t>akültenin</w:t>
      </w:r>
      <w:r w:rsidR="000B0410" w:rsidRPr="003F5CFB">
        <w:rPr>
          <w:rFonts w:ascii="Arial" w:hAnsi="Arial" w:cs="Arial"/>
          <w:b/>
          <w:sz w:val="24"/>
          <w:szCs w:val="24"/>
        </w:rPr>
        <w:t xml:space="preserve"> </w:t>
      </w:r>
      <w:r w:rsidR="00B9108D" w:rsidRPr="003F5CFB">
        <w:rPr>
          <w:rFonts w:ascii="Arial" w:hAnsi="Arial" w:cs="Arial"/>
          <w:b/>
          <w:sz w:val="24"/>
          <w:szCs w:val="24"/>
        </w:rPr>
        <w:t>D</w:t>
      </w:r>
      <w:r w:rsidR="000B0410" w:rsidRPr="003F5CFB">
        <w:rPr>
          <w:rFonts w:ascii="Arial" w:hAnsi="Arial" w:cs="Arial"/>
          <w:b/>
          <w:sz w:val="24"/>
          <w:szCs w:val="24"/>
        </w:rPr>
        <w:t xml:space="preserve">ekanı </w:t>
      </w:r>
      <w:r w:rsidR="00BC0761" w:rsidRPr="003F5CFB">
        <w:rPr>
          <w:rFonts w:ascii="Arial" w:hAnsi="Arial" w:cs="Arial"/>
          <w:b/>
          <w:sz w:val="24"/>
          <w:szCs w:val="24"/>
        </w:rPr>
        <w:t>Prof. Dr. Ayişe Karadağ</w:t>
      </w:r>
      <w:r w:rsidR="00F24E4D" w:rsidRPr="003F5CFB">
        <w:rPr>
          <w:rFonts w:ascii="Arial" w:hAnsi="Arial" w:cs="Arial"/>
          <w:b/>
          <w:sz w:val="24"/>
          <w:szCs w:val="24"/>
        </w:rPr>
        <w:t xml:space="preserve"> </w:t>
      </w:r>
      <w:r w:rsidR="009C76AC" w:rsidRPr="003F5CFB">
        <w:rPr>
          <w:rFonts w:ascii="Arial" w:hAnsi="Arial" w:cs="Arial"/>
          <w:b/>
          <w:sz w:val="24"/>
          <w:szCs w:val="24"/>
        </w:rPr>
        <w:t>h</w:t>
      </w:r>
      <w:r w:rsidR="00026B55" w:rsidRPr="003F5CFB">
        <w:rPr>
          <w:rFonts w:ascii="Arial" w:hAnsi="Arial" w:cs="Arial"/>
          <w:b/>
          <w:sz w:val="24"/>
          <w:szCs w:val="24"/>
        </w:rPr>
        <w:t>emşirelik eğitiminde akreditasyon</w:t>
      </w:r>
      <w:r w:rsidR="009C76AC" w:rsidRPr="003F5CFB">
        <w:rPr>
          <w:rFonts w:ascii="Arial" w:hAnsi="Arial" w:cs="Arial"/>
          <w:b/>
          <w:sz w:val="24"/>
          <w:szCs w:val="24"/>
        </w:rPr>
        <w:t>un</w:t>
      </w:r>
      <w:r w:rsidR="00026B55" w:rsidRPr="003F5CFB">
        <w:rPr>
          <w:rFonts w:ascii="Arial" w:hAnsi="Arial" w:cs="Arial"/>
          <w:b/>
          <w:sz w:val="24"/>
          <w:szCs w:val="24"/>
        </w:rPr>
        <w:t>, bu kurumda yetişen</w:t>
      </w:r>
      <w:r w:rsidR="00496707">
        <w:rPr>
          <w:rFonts w:ascii="Arial" w:hAnsi="Arial" w:cs="Arial"/>
          <w:b/>
          <w:sz w:val="24"/>
          <w:szCs w:val="24"/>
        </w:rPr>
        <w:t xml:space="preserve"> hemşirelerin</w:t>
      </w:r>
      <w:r w:rsidR="00026B55" w:rsidRPr="003F5CFB">
        <w:rPr>
          <w:rFonts w:ascii="Arial" w:hAnsi="Arial" w:cs="Arial"/>
          <w:b/>
          <w:sz w:val="24"/>
          <w:szCs w:val="24"/>
        </w:rPr>
        <w:t xml:space="preserve"> </w:t>
      </w:r>
      <w:r w:rsidR="008D759B" w:rsidRPr="003F5CFB">
        <w:rPr>
          <w:rFonts w:ascii="Arial" w:hAnsi="Arial" w:cs="Arial"/>
          <w:b/>
          <w:sz w:val="24"/>
          <w:szCs w:val="24"/>
        </w:rPr>
        <w:t xml:space="preserve">topluma </w:t>
      </w:r>
      <w:r w:rsidR="00026B55" w:rsidRPr="003F5CFB">
        <w:rPr>
          <w:rFonts w:ascii="Arial" w:hAnsi="Arial" w:cs="Arial"/>
          <w:b/>
          <w:sz w:val="24"/>
          <w:szCs w:val="24"/>
        </w:rPr>
        <w:t xml:space="preserve">kaliteli bakım </w:t>
      </w:r>
      <w:r w:rsidR="00C54AE3" w:rsidRPr="003F5CFB">
        <w:rPr>
          <w:rFonts w:ascii="Arial" w:hAnsi="Arial" w:cs="Arial"/>
          <w:b/>
          <w:sz w:val="24"/>
          <w:szCs w:val="24"/>
        </w:rPr>
        <w:t xml:space="preserve">ve </w:t>
      </w:r>
      <w:r w:rsidR="009C76AC" w:rsidRPr="003F5CFB">
        <w:rPr>
          <w:rFonts w:ascii="Arial" w:hAnsi="Arial" w:cs="Arial"/>
          <w:b/>
          <w:sz w:val="24"/>
          <w:szCs w:val="24"/>
        </w:rPr>
        <w:t xml:space="preserve">sağlık </w:t>
      </w:r>
      <w:r w:rsidR="00026B55" w:rsidRPr="003F5CFB">
        <w:rPr>
          <w:rFonts w:ascii="Arial" w:hAnsi="Arial" w:cs="Arial"/>
          <w:b/>
          <w:sz w:val="24"/>
          <w:szCs w:val="24"/>
        </w:rPr>
        <w:t>hizmeti sunmak için gerekli bilgi</w:t>
      </w:r>
      <w:r w:rsidR="00933267" w:rsidRPr="003F5CFB">
        <w:rPr>
          <w:rFonts w:ascii="Arial" w:hAnsi="Arial" w:cs="Arial"/>
          <w:b/>
          <w:sz w:val="24"/>
          <w:szCs w:val="24"/>
        </w:rPr>
        <w:t xml:space="preserve"> ve</w:t>
      </w:r>
      <w:r w:rsidR="00026B55" w:rsidRPr="003F5CFB">
        <w:rPr>
          <w:rFonts w:ascii="Arial" w:hAnsi="Arial" w:cs="Arial"/>
          <w:b/>
          <w:sz w:val="24"/>
          <w:szCs w:val="24"/>
        </w:rPr>
        <w:t xml:space="preserve"> beceri</w:t>
      </w:r>
      <w:r w:rsidR="00933267" w:rsidRPr="003F5CFB">
        <w:rPr>
          <w:rFonts w:ascii="Arial" w:hAnsi="Arial" w:cs="Arial"/>
          <w:b/>
          <w:sz w:val="24"/>
          <w:szCs w:val="24"/>
        </w:rPr>
        <w:t>ye</w:t>
      </w:r>
      <w:r w:rsidR="00026B55" w:rsidRPr="003F5CFB">
        <w:rPr>
          <w:rFonts w:ascii="Arial" w:hAnsi="Arial" w:cs="Arial"/>
          <w:b/>
          <w:sz w:val="24"/>
          <w:szCs w:val="24"/>
        </w:rPr>
        <w:t>, insani değer</w:t>
      </w:r>
      <w:r w:rsidR="00F85ECA" w:rsidRPr="003F5CFB">
        <w:rPr>
          <w:rFonts w:ascii="Arial" w:hAnsi="Arial" w:cs="Arial"/>
          <w:b/>
          <w:sz w:val="24"/>
          <w:szCs w:val="24"/>
        </w:rPr>
        <w:t xml:space="preserve"> </w:t>
      </w:r>
      <w:r w:rsidR="00026B55" w:rsidRPr="003F5CFB">
        <w:rPr>
          <w:rFonts w:ascii="Arial" w:hAnsi="Arial" w:cs="Arial"/>
          <w:b/>
          <w:sz w:val="24"/>
          <w:szCs w:val="24"/>
        </w:rPr>
        <w:t>ve tutumlara sahip</w:t>
      </w:r>
      <w:r w:rsidR="00F85ECA" w:rsidRPr="003F5CFB">
        <w:rPr>
          <w:rFonts w:ascii="Arial" w:hAnsi="Arial" w:cs="Arial"/>
          <w:b/>
          <w:sz w:val="24"/>
          <w:szCs w:val="24"/>
        </w:rPr>
        <w:t xml:space="preserve"> oldu</w:t>
      </w:r>
      <w:r w:rsidR="002C4EFE">
        <w:rPr>
          <w:rFonts w:ascii="Arial" w:hAnsi="Arial" w:cs="Arial"/>
          <w:b/>
          <w:sz w:val="24"/>
          <w:szCs w:val="24"/>
        </w:rPr>
        <w:t>ğu</w:t>
      </w:r>
      <w:r w:rsidR="00663EB9" w:rsidRPr="00663EB9">
        <w:rPr>
          <w:rFonts w:ascii="Arial" w:hAnsi="Arial" w:cs="Arial"/>
          <w:b/>
          <w:sz w:val="24"/>
          <w:szCs w:val="24"/>
        </w:rPr>
        <w:t xml:space="preserve"> </w:t>
      </w:r>
      <w:r w:rsidR="00663EB9" w:rsidRPr="003F5CFB">
        <w:rPr>
          <w:rFonts w:ascii="Arial" w:hAnsi="Arial" w:cs="Arial"/>
          <w:b/>
          <w:sz w:val="24"/>
          <w:szCs w:val="24"/>
        </w:rPr>
        <w:t>anlamına geldiğini</w:t>
      </w:r>
      <w:r w:rsidR="00026B55" w:rsidRPr="003F5CFB">
        <w:rPr>
          <w:rFonts w:ascii="Arial" w:hAnsi="Arial" w:cs="Arial"/>
          <w:b/>
          <w:sz w:val="24"/>
          <w:szCs w:val="24"/>
        </w:rPr>
        <w:t>, sağlığı</w:t>
      </w:r>
      <w:r w:rsidR="00F85ECA" w:rsidRPr="003F5CFB">
        <w:rPr>
          <w:rFonts w:ascii="Arial" w:hAnsi="Arial" w:cs="Arial"/>
          <w:b/>
          <w:sz w:val="24"/>
          <w:szCs w:val="24"/>
        </w:rPr>
        <w:t>m</w:t>
      </w:r>
      <w:r w:rsidR="00026B55" w:rsidRPr="003F5CFB">
        <w:rPr>
          <w:rFonts w:ascii="Arial" w:hAnsi="Arial" w:cs="Arial"/>
          <w:b/>
          <w:sz w:val="24"/>
          <w:szCs w:val="24"/>
        </w:rPr>
        <w:t xml:space="preserve">ızı </w:t>
      </w:r>
      <w:r w:rsidR="00663EB9">
        <w:rPr>
          <w:rFonts w:ascii="Arial" w:hAnsi="Arial" w:cs="Arial"/>
          <w:b/>
          <w:sz w:val="24"/>
          <w:szCs w:val="24"/>
        </w:rPr>
        <w:t xml:space="preserve">bu sayede </w:t>
      </w:r>
      <w:r w:rsidR="00C40511" w:rsidRPr="003F5CFB">
        <w:rPr>
          <w:rFonts w:ascii="Arial" w:hAnsi="Arial" w:cs="Arial"/>
          <w:b/>
          <w:sz w:val="24"/>
          <w:szCs w:val="24"/>
        </w:rPr>
        <w:t xml:space="preserve">onlara güvenle </w:t>
      </w:r>
      <w:r w:rsidR="00026B55" w:rsidRPr="003F5CFB">
        <w:rPr>
          <w:rFonts w:ascii="Arial" w:hAnsi="Arial" w:cs="Arial"/>
          <w:b/>
          <w:sz w:val="24"/>
          <w:szCs w:val="24"/>
        </w:rPr>
        <w:t>emanet edebil</w:t>
      </w:r>
      <w:r w:rsidR="00663EB9">
        <w:rPr>
          <w:rFonts w:ascii="Arial" w:hAnsi="Arial" w:cs="Arial"/>
          <w:b/>
          <w:sz w:val="24"/>
          <w:szCs w:val="24"/>
        </w:rPr>
        <w:t>di</w:t>
      </w:r>
      <w:r w:rsidR="00F85ECA" w:rsidRPr="003F5CFB">
        <w:rPr>
          <w:rFonts w:ascii="Arial" w:hAnsi="Arial" w:cs="Arial"/>
          <w:b/>
          <w:sz w:val="24"/>
          <w:szCs w:val="24"/>
        </w:rPr>
        <w:t>ğimiz</w:t>
      </w:r>
      <w:r w:rsidR="00663EB9">
        <w:rPr>
          <w:rFonts w:ascii="Arial" w:hAnsi="Arial" w:cs="Arial"/>
          <w:b/>
          <w:sz w:val="24"/>
          <w:szCs w:val="24"/>
        </w:rPr>
        <w:t>i</w:t>
      </w:r>
      <w:r w:rsidR="00026B55" w:rsidRPr="003F5CFB">
        <w:rPr>
          <w:rFonts w:ascii="Arial" w:hAnsi="Arial" w:cs="Arial"/>
          <w:b/>
          <w:sz w:val="24"/>
          <w:szCs w:val="24"/>
        </w:rPr>
        <w:t xml:space="preserve"> </w:t>
      </w:r>
      <w:r w:rsidR="009C76AC" w:rsidRPr="003F5CFB">
        <w:rPr>
          <w:rFonts w:ascii="Arial" w:hAnsi="Arial" w:cs="Arial"/>
          <w:b/>
          <w:sz w:val="24"/>
          <w:szCs w:val="24"/>
        </w:rPr>
        <w:t>paylaştı</w:t>
      </w:r>
      <w:r w:rsidR="00026B55" w:rsidRPr="003F5CFB">
        <w:rPr>
          <w:rFonts w:ascii="Arial" w:hAnsi="Arial" w:cs="Arial"/>
          <w:b/>
          <w:sz w:val="24"/>
          <w:szCs w:val="24"/>
        </w:rPr>
        <w:t>.</w:t>
      </w:r>
    </w:p>
    <w:p w14:paraId="1B1B4296" w14:textId="77777777" w:rsidR="003E3E6B" w:rsidRPr="003F5CFB" w:rsidRDefault="003E3E6B" w:rsidP="003E3E6B">
      <w:pPr>
        <w:jc w:val="both"/>
        <w:rPr>
          <w:rFonts w:ascii="Arial" w:hAnsi="Arial" w:cs="Arial"/>
        </w:rPr>
      </w:pPr>
    </w:p>
    <w:p w14:paraId="795CAABD" w14:textId="453FEEC0" w:rsidR="00152077" w:rsidRPr="003F5CFB" w:rsidRDefault="00192424" w:rsidP="001F7147">
      <w:pPr>
        <w:jc w:val="both"/>
        <w:rPr>
          <w:rFonts w:ascii="Arial" w:hAnsi="Arial" w:cs="Arial"/>
        </w:rPr>
      </w:pPr>
      <w:r w:rsidRPr="003F5CFB">
        <w:rPr>
          <w:rFonts w:ascii="Arial" w:hAnsi="Arial" w:cs="Arial"/>
        </w:rPr>
        <w:t>K</w:t>
      </w:r>
      <w:r w:rsidR="00484738" w:rsidRPr="003F5CFB">
        <w:rPr>
          <w:rFonts w:ascii="Arial" w:hAnsi="Arial" w:cs="Arial"/>
        </w:rPr>
        <w:t>linik ve akademik çalışmalarıyla</w:t>
      </w:r>
      <w:r w:rsidR="00174052" w:rsidRPr="003F5CFB">
        <w:rPr>
          <w:rFonts w:ascii="Arial" w:hAnsi="Arial" w:cs="Arial"/>
        </w:rPr>
        <w:t xml:space="preserve"> </w:t>
      </w:r>
      <w:r w:rsidR="006F7325" w:rsidRPr="003F5CFB">
        <w:rPr>
          <w:rFonts w:ascii="Arial" w:hAnsi="Arial" w:cs="Arial"/>
        </w:rPr>
        <w:t xml:space="preserve">Türkiye’nin </w:t>
      </w:r>
      <w:r w:rsidR="00E94ED8" w:rsidRPr="003F5CFB">
        <w:rPr>
          <w:rFonts w:ascii="Arial" w:hAnsi="Arial" w:cs="Arial"/>
        </w:rPr>
        <w:t xml:space="preserve">sağlık sektörüne </w:t>
      </w:r>
      <w:r w:rsidR="00E42339" w:rsidRPr="003F5CFB">
        <w:rPr>
          <w:rFonts w:ascii="Arial" w:hAnsi="Arial" w:cs="Arial"/>
        </w:rPr>
        <w:t>ve dünyadaki a</w:t>
      </w:r>
      <w:r w:rsidRPr="003F5CFB">
        <w:rPr>
          <w:rFonts w:ascii="Arial" w:hAnsi="Arial" w:cs="Arial"/>
        </w:rPr>
        <w:t xml:space="preserve">raştırmalara </w:t>
      </w:r>
      <w:r w:rsidR="00E94ED8" w:rsidRPr="003F5CFB">
        <w:rPr>
          <w:rFonts w:ascii="Arial" w:hAnsi="Arial" w:cs="Arial"/>
        </w:rPr>
        <w:t>önemli katkılarda bulunan Koç Üniversitesi</w:t>
      </w:r>
      <w:r w:rsidR="008A07C0">
        <w:rPr>
          <w:rFonts w:ascii="Arial" w:hAnsi="Arial" w:cs="Arial"/>
        </w:rPr>
        <w:t>,</w:t>
      </w:r>
      <w:r w:rsidR="00B9108D" w:rsidRPr="003F5CFB">
        <w:rPr>
          <w:rFonts w:ascii="Arial" w:hAnsi="Arial" w:cs="Arial"/>
        </w:rPr>
        <w:t xml:space="preserve"> </w:t>
      </w:r>
      <w:r w:rsidR="0015176F">
        <w:rPr>
          <w:rFonts w:ascii="Arial" w:hAnsi="Arial" w:cs="Arial"/>
        </w:rPr>
        <w:t xml:space="preserve">hemşirelik alanında da </w:t>
      </w:r>
      <w:r w:rsidR="0015176F" w:rsidRPr="003F5CFB">
        <w:rPr>
          <w:rFonts w:ascii="Arial" w:hAnsi="Arial" w:cs="Arial"/>
        </w:rPr>
        <w:t>öğrencilerine uluslararası standartlarda eğitim sunmaya devam ediyor.</w:t>
      </w:r>
      <w:r w:rsidR="0015176F">
        <w:rPr>
          <w:rFonts w:ascii="Arial" w:hAnsi="Arial" w:cs="Arial"/>
        </w:rPr>
        <w:t xml:space="preserve"> </w:t>
      </w:r>
      <w:r w:rsidR="008A07C0">
        <w:rPr>
          <w:rFonts w:ascii="Arial" w:hAnsi="Arial" w:cs="Arial"/>
        </w:rPr>
        <w:t>B</w:t>
      </w:r>
      <w:r w:rsidR="00152077" w:rsidRPr="003F5CFB">
        <w:rPr>
          <w:rFonts w:ascii="Arial" w:hAnsi="Arial" w:cs="Arial"/>
        </w:rPr>
        <w:t xml:space="preserve">u alanda dünyanın en köklü kurumlarından biri kabul edilen </w:t>
      </w:r>
      <w:r w:rsidR="00152077" w:rsidRPr="003F5CFB">
        <w:rPr>
          <w:rFonts w:ascii="Arial" w:hAnsi="Arial" w:cs="Arial"/>
          <w:bCs/>
        </w:rPr>
        <w:t>Hemşirelik Eğitiminde Akreditasyon Komisyonu</w:t>
      </w:r>
      <w:r w:rsidR="00152077" w:rsidRPr="003F5CFB">
        <w:rPr>
          <w:rFonts w:ascii="Arial" w:hAnsi="Arial" w:cs="Arial"/>
          <w:b/>
          <w:sz w:val="24"/>
          <w:szCs w:val="24"/>
        </w:rPr>
        <w:t xml:space="preserve"> </w:t>
      </w:r>
      <w:r w:rsidR="00152077" w:rsidRPr="003F5CFB">
        <w:rPr>
          <w:rFonts w:ascii="Arial" w:hAnsi="Arial" w:cs="Arial"/>
          <w:bCs/>
          <w:sz w:val="24"/>
          <w:szCs w:val="24"/>
        </w:rPr>
        <w:t>(</w:t>
      </w:r>
      <w:proofErr w:type="spellStart"/>
      <w:r w:rsidR="00152077" w:rsidRPr="003F5CFB">
        <w:rPr>
          <w:rFonts w:ascii="Arial" w:hAnsi="Arial" w:cs="Arial"/>
          <w:i/>
          <w:iCs/>
        </w:rPr>
        <w:t>Accreditation</w:t>
      </w:r>
      <w:proofErr w:type="spellEnd"/>
      <w:r w:rsidR="00152077" w:rsidRPr="003F5CFB">
        <w:rPr>
          <w:rFonts w:ascii="Arial" w:hAnsi="Arial" w:cs="Arial"/>
          <w:i/>
          <w:iCs/>
        </w:rPr>
        <w:t xml:space="preserve"> </w:t>
      </w:r>
      <w:proofErr w:type="spellStart"/>
      <w:r w:rsidR="00152077" w:rsidRPr="003F5CFB">
        <w:rPr>
          <w:rFonts w:ascii="Arial" w:hAnsi="Arial" w:cs="Arial"/>
          <w:i/>
          <w:iCs/>
        </w:rPr>
        <w:t>Commission</w:t>
      </w:r>
      <w:proofErr w:type="spellEnd"/>
      <w:r w:rsidR="00152077" w:rsidRPr="003F5CFB">
        <w:rPr>
          <w:rFonts w:ascii="Arial" w:hAnsi="Arial" w:cs="Arial"/>
          <w:i/>
          <w:iCs/>
        </w:rPr>
        <w:t xml:space="preserve"> </w:t>
      </w:r>
      <w:proofErr w:type="spellStart"/>
      <w:r w:rsidR="00152077" w:rsidRPr="003F5CFB">
        <w:rPr>
          <w:rFonts w:ascii="Arial" w:hAnsi="Arial" w:cs="Arial"/>
          <w:i/>
          <w:iCs/>
        </w:rPr>
        <w:t>for</w:t>
      </w:r>
      <w:proofErr w:type="spellEnd"/>
      <w:r w:rsidR="00152077" w:rsidRPr="003F5CFB">
        <w:rPr>
          <w:rFonts w:ascii="Arial" w:hAnsi="Arial" w:cs="Arial"/>
          <w:i/>
          <w:iCs/>
        </w:rPr>
        <w:t xml:space="preserve"> </w:t>
      </w:r>
      <w:proofErr w:type="spellStart"/>
      <w:r w:rsidR="00152077" w:rsidRPr="003F5CFB">
        <w:rPr>
          <w:rFonts w:ascii="Arial" w:hAnsi="Arial" w:cs="Arial"/>
          <w:i/>
          <w:iCs/>
        </w:rPr>
        <w:t>Education</w:t>
      </w:r>
      <w:proofErr w:type="spellEnd"/>
      <w:r w:rsidR="00152077" w:rsidRPr="003F5CFB">
        <w:rPr>
          <w:rFonts w:ascii="Arial" w:hAnsi="Arial" w:cs="Arial"/>
          <w:i/>
          <w:iCs/>
        </w:rPr>
        <w:t xml:space="preserve"> in </w:t>
      </w:r>
      <w:proofErr w:type="spellStart"/>
      <w:r w:rsidR="00152077" w:rsidRPr="003F5CFB">
        <w:rPr>
          <w:rFonts w:ascii="Arial" w:hAnsi="Arial" w:cs="Arial"/>
          <w:i/>
          <w:iCs/>
        </w:rPr>
        <w:t>Nursing</w:t>
      </w:r>
      <w:proofErr w:type="spellEnd"/>
      <w:r w:rsidR="00152077" w:rsidRPr="003F5CFB">
        <w:rPr>
          <w:rFonts w:ascii="Arial" w:hAnsi="Arial" w:cs="Arial"/>
        </w:rPr>
        <w:t>-ACEN) denkliği</w:t>
      </w:r>
      <w:r w:rsidR="00152077">
        <w:rPr>
          <w:rFonts w:ascii="Arial" w:hAnsi="Arial" w:cs="Arial"/>
        </w:rPr>
        <w:t>ni</w:t>
      </w:r>
      <w:r w:rsidR="008A07C0" w:rsidRPr="008A07C0">
        <w:rPr>
          <w:rFonts w:ascii="Arial" w:hAnsi="Arial" w:cs="Arial"/>
        </w:rPr>
        <w:t xml:space="preserve"> </w:t>
      </w:r>
      <w:r w:rsidR="008A07C0" w:rsidRPr="003F5CFB">
        <w:rPr>
          <w:rFonts w:ascii="Arial" w:hAnsi="Arial" w:cs="Arial"/>
        </w:rPr>
        <w:t>azami süre olan 8 yıl</w:t>
      </w:r>
      <w:r w:rsidR="00496707">
        <w:rPr>
          <w:rFonts w:ascii="Arial" w:hAnsi="Arial" w:cs="Arial"/>
        </w:rPr>
        <w:t xml:space="preserve"> için 2030 yılına kadar</w:t>
      </w:r>
      <w:r w:rsidR="008A07C0" w:rsidRPr="003F5CFB">
        <w:rPr>
          <w:rFonts w:ascii="Arial" w:hAnsi="Arial" w:cs="Arial"/>
        </w:rPr>
        <w:t xml:space="preserve"> yenileye</w:t>
      </w:r>
      <w:r w:rsidR="008A07C0">
        <w:rPr>
          <w:rFonts w:ascii="Arial" w:hAnsi="Arial" w:cs="Arial"/>
        </w:rPr>
        <w:t>n</w:t>
      </w:r>
      <w:r w:rsidR="008A07C0" w:rsidRPr="008A07C0">
        <w:rPr>
          <w:rFonts w:ascii="Arial" w:hAnsi="Arial" w:cs="Arial"/>
        </w:rPr>
        <w:t xml:space="preserve"> </w:t>
      </w:r>
      <w:r w:rsidR="008A07C0" w:rsidRPr="003F5CFB">
        <w:rPr>
          <w:rFonts w:ascii="Arial" w:hAnsi="Arial" w:cs="Arial"/>
        </w:rPr>
        <w:t>Koç Üniversitesi Hemşirelik Fakültesi</w:t>
      </w:r>
      <w:r w:rsidR="00A52A0F">
        <w:rPr>
          <w:rFonts w:ascii="Arial" w:hAnsi="Arial" w:cs="Arial"/>
        </w:rPr>
        <w:t>,</w:t>
      </w:r>
      <w:r w:rsidR="008A07C0">
        <w:rPr>
          <w:rFonts w:ascii="Arial" w:hAnsi="Arial" w:cs="Arial"/>
        </w:rPr>
        <w:t xml:space="preserve"> </w:t>
      </w:r>
      <w:r w:rsidR="0005441C">
        <w:rPr>
          <w:rFonts w:ascii="Arial" w:hAnsi="Arial" w:cs="Arial"/>
        </w:rPr>
        <w:t>alanında</w:t>
      </w:r>
      <w:r w:rsidR="008A07C0" w:rsidRPr="003F5CFB">
        <w:rPr>
          <w:rFonts w:ascii="Arial" w:hAnsi="Arial" w:cs="Arial"/>
        </w:rPr>
        <w:t xml:space="preserve"> fark yarat</w:t>
      </w:r>
      <w:r w:rsidR="008A07C0">
        <w:rPr>
          <w:rFonts w:ascii="Arial" w:hAnsi="Arial" w:cs="Arial"/>
        </w:rPr>
        <w:t>ıyor</w:t>
      </w:r>
      <w:r w:rsidR="008A07C0" w:rsidRPr="003F5CFB">
        <w:rPr>
          <w:rFonts w:ascii="Arial" w:hAnsi="Arial" w:cs="Arial"/>
        </w:rPr>
        <w:t>.</w:t>
      </w:r>
      <w:r w:rsidR="008A07C0">
        <w:rPr>
          <w:rFonts w:ascii="Arial" w:hAnsi="Arial" w:cs="Arial"/>
        </w:rPr>
        <w:t xml:space="preserve"> </w:t>
      </w:r>
      <w:r w:rsidR="008A07C0" w:rsidRPr="003F5CFB">
        <w:rPr>
          <w:rFonts w:ascii="Arial" w:hAnsi="Arial" w:cs="Arial"/>
        </w:rPr>
        <w:t xml:space="preserve">Eğitim kurumlarının uzun soluklu çalışmalarla başvurduğu ACEN denkliğini </w:t>
      </w:r>
      <w:r w:rsidR="00496707">
        <w:rPr>
          <w:rFonts w:ascii="Arial" w:hAnsi="Arial" w:cs="Arial"/>
        </w:rPr>
        <w:t xml:space="preserve">ilk olarak </w:t>
      </w:r>
      <w:r w:rsidR="008A07C0" w:rsidRPr="003F5CFB">
        <w:rPr>
          <w:rFonts w:ascii="Arial" w:hAnsi="Arial" w:cs="Arial"/>
        </w:rPr>
        <w:t>201</w:t>
      </w:r>
      <w:r w:rsidR="00496707">
        <w:rPr>
          <w:rFonts w:ascii="Arial" w:hAnsi="Arial" w:cs="Arial"/>
        </w:rPr>
        <w:t>6-2022</w:t>
      </w:r>
      <w:r w:rsidR="008A07C0" w:rsidRPr="003F5CFB">
        <w:rPr>
          <w:rFonts w:ascii="Arial" w:hAnsi="Arial" w:cs="Arial"/>
        </w:rPr>
        <w:t xml:space="preserve"> yıl</w:t>
      </w:r>
      <w:r w:rsidR="00496707">
        <w:rPr>
          <w:rFonts w:ascii="Arial" w:hAnsi="Arial" w:cs="Arial"/>
        </w:rPr>
        <w:t>ları arasında</w:t>
      </w:r>
      <w:r w:rsidR="008A07C0" w:rsidRPr="003F5CFB">
        <w:rPr>
          <w:rFonts w:ascii="Arial" w:hAnsi="Arial" w:cs="Arial"/>
        </w:rPr>
        <w:t xml:space="preserve"> almaya hak kazan</w:t>
      </w:r>
      <w:r w:rsidR="008A07C0">
        <w:rPr>
          <w:rFonts w:ascii="Arial" w:hAnsi="Arial" w:cs="Arial"/>
        </w:rPr>
        <w:t>mıştı.</w:t>
      </w:r>
    </w:p>
    <w:p w14:paraId="30D6CBC4" w14:textId="40C8257C" w:rsidR="001A1BB3" w:rsidRPr="003F5CFB" w:rsidRDefault="00B9108D" w:rsidP="001F7147">
      <w:pPr>
        <w:jc w:val="both"/>
        <w:rPr>
          <w:rFonts w:ascii="Arial" w:hAnsi="Arial" w:cs="Arial"/>
        </w:rPr>
      </w:pPr>
      <w:r w:rsidRPr="003F5CFB">
        <w:rPr>
          <w:rFonts w:ascii="Arial" w:hAnsi="Arial" w:cs="Arial"/>
        </w:rPr>
        <w:t>H</w:t>
      </w:r>
      <w:r w:rsidR="00E94ED8" w:rsidRPr="003F5CFB">
        <w:rPr>
          <w:rFonts w:ascii="Arial" w:hAnsi="Arial" w:cs="Arial"/>
        </w:rPr>
        <w:t xml:space="preserve">emşirelik </w:t>
      </w:r>
      <w:r w:rsidR="002D2B34" w:rsidRPr="003F5CFB">
        <w:rPr>
          <w:rFonts w:ascii="Arial" w:hAnsi="Arial" w:cs="Arial"/>
        </w:rPr>
        <w:t>alan</w:t>
      </w:r>
      <w:r w:rsidR="00E94ED8" w:rsidRPr="003F5CFB">
        <w:rPr>
          <w:rFonts w:ascii="Arial" w:hAnsi="Arial" w:cs="Arial"/>
        </w:rPr>
        <w:t>ın</w:t>
      </w:r>
      <w:r w:rsidR="002D2B34" w:rsidRPr="003F5CFB">
        <w:rPr>
          <w:rFonts w:ascii="Arial" w:hAnsi="Arial" w:cs="Arial"/>
        </w:rPr>
        <w:t>daki eğitim</w:t>
      </w:r>
      <w:r w:rsidR="008B1593" w:rsidRPr="003F5CFB">
        <w:rPr>
          <w:rFonts w:ascii="Arial" w:hAnsi="Arial" w:cs="Arial"/>
        </w:rPr>
        <w:t xml:space="preserve">in </w:t>
      </w:r>
      <w:r w:rsidR="00F06516" w:rsidRPr="003F5CFB">
        <w:rPr>
          <w:rFonts w:ascii="Arial" w:hAnsi="Arial" w:cs="Arial"/>
        </w:rPr>
        <w:t>kalite</w:t>
      </w:r>
      <w:r w:rsidR="008B1593" w:rsidRPr="003F5CFB">
        <w:rPr>
          <w:rFonts w:ascii="Arial" w:hAnsi="Arial" w:cs="Arial"/>
        </w:rPr>
        <w:t>s</w:t>
      </w:r>
      <w:r w:rsidR="00F06516" w:rsidRPr="003F5CFB">
        <w:rPr>
          <w:rFonts w:ascii="Arial" w:hAnsi="Arial" w:cs="Arial"/>
        </w:rPr>
        <w:t>i</w:t>
      </w:r>
      <w:r w:rsidR="008B1593" w:rsidRPr="003F5CFB">
        <w:rPr>
          <w:rFonts w:ascii="Arial" w:hAnsi="Arial" w:cs="Arial"/>
        </w:rPr>
        <w:t>ni</w:t>
      </w:r>
      <w:r w:rsidR="00F06516" w:rsidRPr="003F5CFB">
        <w:rPr>
          <w:rFonts w:ascii="Arial" w:hAnsi="Arial" w:cs="Arial"/>
        </w:rPr>
        <w:t xml:space="preserve"> artırmaya yönelik faaliyetleri</w:t>
      </w:r>
      <w:r w:rsidR="002D2B34" w:rsidRPr="003F5CFB">
        <w:rPr>
          <w:rFonts w:ascii="Arial" w:hAnsi="Arial" w:cs="Arial"/>
        </w:rPr>
        <w:t xml:space="preserve">yle </w:t>
      </w:r>
      <w:r w:rsidRPr="003F5CFB">
        <w:rPr>
          <w:rFonts w:ascii="Arial" w:hAnsi="Arial" w:cs="Arial"/>
        </w:rPr>
        <w:t>tanınan ACEN,</w:t>
      </w:r>
      <w:r w:rsidR="002D2B34" w:rsidRPr="003F5CFB">
        <w:rPr>
          <w:rFonts w:ascii="Arial" w:hAnsi="Arial" w:cs="Arial"/>
        </w:rPr>
        <w:t xml:space="preserve"> </w:t>
      </w:r>
      <w:r w:rsidRPr="003F5CFB">
        <w:rPr>
          <w:rFonts w:ascii="Arial" w:hAnsi="Arial" w:cs="Arial"/>
        </w:rPr>
        <w:t>ü</w:t>
      </w:r>
      <w:r w:rsidR="001F6444" w:rsidRPr="003F5CFB">
        <w:rPr>
          <w:rFonts w:ascii="Arial" w:hAnsi="Arial" w:cs="Arial"/>
        </w:rPr>
        <w:t xml:space="preserve">niversitelerin uluslararası </w:t>
      </w:r>
      <w:r w:rsidR="00B50015" w:rsidRPr="003F5CFB">
        <w:rPr>
          <w:rFonts w:ascii="Arial" w:hAnsi="Arial" w:cs="Arial"/>
        </w:rPr>
        <w:t xml:space="preserve">alandaki </w:t>
      </w:r>
      <w:r w:rsidR="001F6444" w:rsidRPr="003F5CFB">
        <w:rPr>
          <w:rFonts w:ascii="Arial" w:hAnsi="Arial" w:cs="Arial"/>
        </w:rPr>
        <w:t>denkliğine dair bağımsız</w:t>
      </w:r>
      <w:r w:rsidR="00B50015" w:rsidRPr="003F5CFB">
        <w:rPr>
          <w:rFonts w:ascii="Arial" w:hAnsi="Arial" w:cs="Arial"/>
        </w:rPr>
        <w:t xml:space="preserve"> bir</w:t>
      </w:r>
      <w:r w:rsidR="001F6444" w:rsidRPr="003F5CFB">
        <w:rPr>
          <w:rFonts w:ascii="Arial" w:hAnsi="Arial" w:cs="Arial"/>
        </w:rPr>
        <w:t xml:space="preserve"> değerlendirme </w:t>
      </w:r>
      <w:r w:rsidRPr="003F5CFB">
        <w:rPr>
          <w:rFonts w:ascii="Arial" w:hAnsi="Arial" w:cs="Arial"/>
        </w:rPr>
        <w:t>sağlıyor</w:t>
      </w:r>
      <w:r w:rsidR="00947D73" w:rsidRPr="003F5CFB">
        <w:rPr>
          <w:rFonts w:ascii="Arial" w:hAnsi="Arial" w:cs="Arial"/>
        </w:rPr>
        <w:t xml:space="preserve"> ve</w:t>
      </w:r>
      <w:r w:rsidR="004933D3" w:rsidRPr="003F5CFB">
        <w:rPr>
          <w:rFonts w:ascii="Arial" w:hAnsi="Arial" w:cs="Arial"/>
        </w:rPr>
        <w:t xml:space="preserve"> </w:t>
      </w:r>
      <w:r w:rsidR="00C72E49" w:rsidRPr="003F5CFB">
        <w:rPr>
          <w:rFonts w:ascii="Arial" w:hAnsi="Arial" w:cs="Arial"/>
        </w:rPr>
        <w:t xml:space="preserve">kaliteli eğitim için gerekli görülen </w:t>
      </w:r>
      <w:r w:rsidR="00904E7C" w:rsidRPr="003F5CFB">
        <w:rPr>
          <w:rFonts w:ascii="Arial" w:hAnsi="Arial" w:cs="Arial"/>
        </w:rPr>
        <w:t xml:space="preserve">bir dizi </w:t>
      </w:r>
      <w:r w:rsidR="00EB5951" w:rsidRPr="003F5CFB">
        <w:rPr>
          <w:rFonts w:ascii="Arial" w:hAnsi="Arial" w:cs="Arial"/>
        </w:rPr>
        <w:t>uluslararası standa</w:t>
      </w:r>
      <w:r w:rsidR="00904E7C" w:rsidRPr="003F5CFB">
        <w:rPr>
          <w:rFonts w:ascii="Arial" w:hAnsi="Arial" w:cs="Arial"/>
        </w:rPr>
        <w:t>rdı</w:t>
      </w:r>
      <w:r w:rsidR="00EB5951" w:rsidRPr="003F5CFB">
        <w:rPr>
          <w:rFonts w:ascii="Arial" w:hAnsi="Arial" w:cs="Arial"/>
        </w:rPr>
        <w:t xml:space="preserve"> yerine </w:t>
      </w:r>
      <w:r w:rsidR="00F63B72" w:rsidRPr="003F5CFB">
        <w:rPr>
          <w:rFonts w:ascii="Arial" w:hAnsi="Arial" w:cs="Arial"/>
        </w:rPr>
        <w:t>getiren hemşirelik programlarına bu akreditasyonu veriyor</w:t>
      </w:r>
      <w:r w:rsidR="00B54988" w:rsidRPr="003F5CFB">
        <w:rPr>
          <w:rFonts w:ascii="Arial" w:hAnsi="Arial" w:cs="Arial"/>
        </w:rPr>
        <w:t>.</w:t>
      </w:r>
      <w:r w:rsidR="00904E7C" w:rsidRPr="003F5CFB">
        <w:rPr>
          <w:rFonts w:ascii="Arial" w:hAnsi="Arial" w:cs="Arial"/>
        </w:rPr>
        <w:t xml:space="preserve"> Koç Üniversitesi Hemşirelik Fakültesi, Türkiye’de </w:t>
      </w:r>
      <w:proofErr w:type="spellStart"/>
      <w:r w:rsidR="00904E7C" w:rsidRPr="003F5CFB">
        <w:rPr>
          <w:rFonts w:ascii="Arial" w:hAnsi="Arial" w:cs="Arial"/>
        </w:rPr>
        <w:t>ACEN’in</w:t>
      </w:r>
      <w:proofErr w:type="spellEnd"/>
      <w:r w:rsidR="00904E7C" w:rsidRPr="003F5CFB">
        <w:rPr>
          <w:rFonts w:ascii="Arial" w:hAnsi="Arial" w:cs="Arial"/>
        </w:rPr>
        <w:t xml:space="preserve"> </w:t>
      </w:r>
      <w:r w:rsidR="00AD294B" w:rsidRPr="003F5CFB">
        <w:rPr>
          <w:rFonts w:ascii="Arial" w:hAnsi="Arial" w:cs="Arial"/>
        </w:rPr>
        <w:t xml:space="preserve">akredite </w:t>
      </w:r>
      <w:r w:rsidR="00904E7C" w:rsidRPr="003F5CFB">
        <w:rPr>
          <w:rFonts w:ascii="Arial" w:hAnsi="Arial" w:cs="Arial"/>
        </w:rPr>
        <w:t xml:space="preserve">ettiği </w:t>
      </w:r>
      <w:r w:rsidR="00AD294B" w:rsidRPr="003F5CFB">
        <w:rPr>
          <w:rFonts w:ascii="Arial" w:hAnsi="Arial" w:cs="Arial"/>
        </w:rPr>
        <w:t xml:space="preserve">ilk </w:t>
      </w:r>
      <w:r w:rsidR="00F6006D" w:rsidRPr="003F5CFB">
        <w:rPr>
          <w:rFonts w:ascii="Arial" w:hAnsi="Arial" w:cs="Arial"/>
        </w:rPr>
        <w:t xml:space="preserve">ve tek </w:t>
      </w:r>
      <w:r w:rsidR="00AD294B" w:rsidRPr="003F5CFB">
        <w:rPr>
          <w:rFonts w:ascii="Arial" w:hAnsi="Arial" w:cs="Arial"/>
        </w:rPr>
        <w:t>akademik kurum ol</w:t>
      </w:r>
      <w:r w:rsidR="00904E7C" w:rsidRPr="003F5CFB">
        <w:rPr>
          <w:rFonts w:ascii="Arial" w:hAnsi="Arial" w:cs="Arial"/>
        </w:rPr>
        <w:t>ma özelliği taşıyor.</w:t>
      </w:r>
      <w:r w:rsidR="00AD294B" w:rsidRPr="003F5CFB">
        <w:rPr>
          <w:rFonts w:ascii="Arial" w:hAnsi="Arial" w:cs="Arial"/>
        </w:rPr>
        <w:t xml:space="preserve"> </w:t>
      </w:r>
    </w:p>
    <w:p w14:paraId="43606B72" w14:textId="213FF9C1" w:rsidR="00AF35B9" w:rsidRPr="003F5CFB" w:rsidRDefault="007F449B" w:rsidP="001F7147">
      <w:pPr>
        <w:jc w:val="both"/>
        <w:rPr>
          <w:rFonts w:ascii="Arial" w:hAnsi="Arial" w:cs="Arial"/>
        </w:rPr>
      </w:pPr>
      <w:r w:rsidRPr="003F5CFB">
        <w:rPr>
          <w:rFonts w:ascii="Arial" w:hAnsi="Arial" w:cs="Arial"/>
        </w:rPr>
        <w:t>Koç Üniversitesi</w:t>
      </w:r>
      <w:r w:rsidR="00CF7177" w:rsidRPr="003F5CFB">
        <w:rPr>
          <w:rFonts w:ascii="Arial" w:hAnsi="Arial" w:cs="Arial"/>
        </w:rPr>
        <w:t xml:space="preserve"> Hemşirelik Fakültesi</w:t>
      </w:r>
      <w:r w:rsidRPr="003F5CFB">
        <w:rPr>
          <w:rFonts w:ascii="Arial" w:hAnsi="Arial" w:cs="Arial"/>
        </w:rPr>
        <w:t>’</w:t>
      </w:r>
      <w:r w:rsidR="005D17C4" w:rsidRPr="003F5CFB">
        <w:rPr>
          <w:rFonts w:ascii="Arial" w:hAnsi="Arial" w:cs="Arial"/>
        </w:rPr>
        <w:t xml:space="preserve">nin </w:t>
      </w:r>
      <w:r w:rsidR="002305D9" w:rsidRPr="003F5CFB">
        <w:rPr>
          <w:rFonts w:ascii="Arial" w:hAnsi="Arial" w:cs="Arial"/>
        </w:rPr>
        <w:t>ACEN</w:t>
      </w:r>
      <w:r w:rsidR="005D17C4" w:rsidRPr="003F5CFB">
        <w:rPr>
          <w:rFonts w:ascii="Arial" w:hAnsi="Arial" w:cs="Arial"/>
        </w:rPr>
        <w:t xml:space="preserve"> </w:t>
      </w:r>
      <w:r w:rsidR="003F53DA" w:rsidRPr="003F5CFB">
        <w:rPr>
          <w:rFonts w:ascii="Arial" w:hAnsi="Arial" w:cs="Arial"/>
        </w:rPr>
        <w:t>denkliğ</w:t>
      </w:r>
      <w:r w:rsidR="005D17C4" w:rsidRPr="003F5CFB">
        <w:rPr>
          <w:rFonts w:ascii="Arial" w:hAnsi="Arial" w:cs="Arial"/>
        </w:rPr>
        <w:t>ine</w:t>
      </w:r>
      <w:r w:rsidR="003F53DA" w:rsidRPr="003F5CFB">
        <w:rPr>
          <w:rFonts w:ascii="Arial" w:hAnsi="Arial" w:cs="Arial"/>
        </w:rPr>
        <w:t xml:space="preserve"> uygun </w:t>
      </w:r>
      <w:r w:rsidR="005D17C4" w:rsidRPr="003F5CFB">
        <w:rPr>
          <w:rFonts w:ascii="Arial" w:hAnsi="Arial" w:cs="Arial"/>
        </w:rPr>
        <w:t>görülmesinde</w:t>
      </w:r>
      <w:r w:rsidR="002305D9" w:rsidRPr="003F5CFB">
        <w:rPr>
          <w:rFonts w:ascii="Arial" w:hAnsi="Arial" w:cs="Arial"/>
        </w:rPr>
        <w:t xml:space="preserve"> müfredattan yönetim kapasitesine birçok</w:t>
      </w:r>
      <w:r w:rsidR="004A065A" w:rsidRPr="003F5CFB">
        <w:rPr>
          <w:rFonts w:ascii="Arial" w:hAnsi="Arial" w:cs="Arial"/>
        </w:rPr>
        <w:t xml:space="preserve"> </w:t>
      </w:r>
      <w:r w:rsidR="004C3443" w:rsidRPr="003F5CFB">
        <w:rPr>
          <w:rFonts w:ascii="Arial" w:hAnsi="Arial" w:cs="Arial"/>
        </w:rPr>
        <w:t>faktör</w:t>
      </w:r>
      <w:r w:rsidR="005D17C4" w:rsidRPr="003F5CFB">
        <w:rPr>
          <w:rFonts w:ascii="Arial" w:hAnsi="Arial" w:cs="Arial"/>
        </w:rPr>
        <w:t xml:space="preserve">ün </w:t>
      </w:r>
      <w:r w:rsidR="00E72DAE" w:rsidRPr="003F5CFB">
        <w:rPr>
          <w:rFonts w:ascii="Arial" w:hAnsi="Arial" w:cs="Arial"/>
        </w:rPr>
        <w:t>katkısı</w:t>
      </w:r>
      <w:r w:rsidR="005D17C4" w:rsidRPr="003F5CFB">
        <w:rPr>
          <w:rFonts w:ascii="Arial" w:hAnsi="Arial" w:cs="Arial"/>
        </w:rPr>
        <w:t xml:space="preserve"> bulunuyor. </w:t>
      </w:r>
      <w:proofErr w:type="spellStart"/>
      <w:r w:rsidR="005D17C4" w:rsidRPr="003F5CFB">
        <w:rPr>
          <w:rFonts w:ascii="Arial" w:hAnsi="Arial" w:cs="Arial"/>
        </w:rPr>
        <w:t>ACEN’in</w:t>
      </w:r>
      <w:proofErr w:type="spellEnd"/>
      <w:r w:rsidR="005D17C4" w:rsidRPr="003F5CFB">
        <w:rPr>
          <w:rFonts w:ascii="Arial" w:hAnsi="Arial" w:cs="Arial"/>
        </w:rPr>
        <w:t xml:space="preserve"> altını çizdiği </w:t>
      </w:r>
      <w:r w:rsidR="005C57C1" w:rsidRPr="003F5CFB">
        <w:rPr>
          <w:rFonts w:ascii="Arial" w:hAnsi="Arial" w:cs="Arial"/>
        </w:rPr>
        <w:t xml:space="preserve">unsurlar arasında </w:t>
      </w:r>
      <w:r w:rsidR="00AF35B9" w:rsidRPr="003F5CFB">
        <w:rPr>
          <w:rFonts w:ascii="Arial" w:hAnsi="Arial" w:cs="Arial"/>
        </w:rPr>
        <w:t xml:space="preserve">fakültenin </w:t>
      </w:r>
      <w:r w:rsidR="00294B63" w:rsidRPr="003F5CFB">
        <w:rPr>
          <w:rFonts w:ascii="Arial" w:hAnsi="Arial" w:cs="Arial"/>
        </w:rPr>
        <w:t>hedeflenen eğitim seviyesini karşıla</w:t>
      </w:r>
      <w:r w:rsidR="00C53719" w:rsidRPr="003F5CFB">
        <w:rPr>
          <w:rFonts w:ascii="Arial" w:hAnsi="Arial" w:cs="Arial"/>
        </w:rPr>
        <w:t xml:space="preserve">rken </w:t>
      </w:r>
      <w:r w:rsidR="00AF35B9" w:rsidRPr="003F5CFB">
        <w:rPr>
          <w:rFonts w:ascii="Arial" w:hAnsi="Arial" w:cs="Arial"/>
        </w:rPr>
        <w:t>Vehbi Koç Vakfı’n</w:t>
      </w:r>
      <w:r w:rsidR="00C53719" w:rsidRPr="003F5CFB">
        <w:rPr>
          <w:rFonts w:ascii="Arial" w:hAnsi="Arial" w:cs="Arial"/>
        </w:rPr>
        <w:t>dan aldığı destekler</w:t>
      </w:r>
      <w:r w:rsidR="00554CBD">
        <w:rPr>
          <w:rFonts w:ascii="Arial" w:hAnsi="Arial" w:cs="Arial"/>
        </w:rPr>
        <w:t>in</w:t>
      </w:r>
      <w:r w:rsidR="00C53719" w:rsidRPr="003F5CFB">
        <w:rPr>
          <w:rFonts w:ascii="Arial" w:hAnsi="Arial" w:cs="Arial"/>
        </w:rPr>
        <w:t xml:space="preserve"> </w:t>
      </w:r>
      <w:r w:rsidR="00554CBD">
        <w:rPr>
          <w:rFonts w:ascii="Arial" w:hAnsi="Arial" w:cs="Arial"/>
        </w:rPr>
        <w:t xml:space="preserve">rolü ve bu </w:t>
      </w:r>
      <w:r w:rsidR="00C53719" w:rsidRPr="003F5CFB">
        <w:rPr>
          <w:rFonts w:ascii="Arial" w:hAnsi="Arial" w:cs="Arial"/>
        </w:rPr>
        <w:t>sayede</w:t>
      </w:r>
      <w:r w:rsidR="00390B1B" w:rsidRPr="003F5CFB">
        <w:rPr>
          <w:rFonts w:ascii="Arial" w:hAnsi="Arial" w:cs="Arial"/>
        </w:rPr>
        <w:t xml:space="preserve"> </w:t>
      </w:r>
      <w:r w:rsidR="00AF35B9" w:rsidRPr="003F5CFB">
        <w:rPr>
          <w:rFonts w:ascii="Arial" w:hAnsi="Arial" w:cs="Arial"/>
        </w:rPr>
        <w:t>sergilediği güçlü pozisyon</w:t>
      </w:r>
      <w:r w:rsidR="00554CBD">
        <w:rPr>
          <w:rFonts w:ascii="Arial" w:hAnsi="Arial" w:cs="Arial"/>
        </w:rPr>
        <w:t xml:space="preserve"> ile </w:t>
      </w:r>
      <w:r w:rsidR="00C92225" w:rsidRPr="003F5CFB">
        <w:rPr>
          <w:rFonts w:ascii="Arial" w:hAnsi="Arial" w:cs="Arial"/>
        </w:rPr>
        <w:t>öğrencilerin</w:t>
      </w:r>
      <w:r w:rsidR="00634D3E" w:rsidRPr="003F5CFB">
        <w:rPr>
          <w:rFonts w:ascii="Arial" w:hAnsi="Arial" w:cs="Arial"/>
        </w:rPr>
        <w:t>,</w:t>
      </w:r>
      <w:r w:rsidR="00C92225" w:rsidRPr="003F5CFB">
        <w:rPr>
          <w:rFonts w:ascii="Arial" w:hAnsi="Arial" w:cs="Arial"/>
        </w:rPr>
        <w:t xml:space="preserve"> </w:t>
      </w:r>
      <w:r w:rsidR="00634D3E" w:rsidRPr="003F5CFB">
        <w:rPr>
          <w:rFonts w:ascii="Arial" w:hAnsi="Arial" w:cs="Arial"/>
        </w:rPr>
        <w:t>müfredattan eğitim imk</w:t>
      </w:r>
      <w:r w:rsidR="00947D73" w:rsidRPr="003F5CFB">
        <w:rPr>
          <w:rFonts w:ascii="Arial" w:hAnsi="Arial" w:cs="Arial"/>
        </w:rPr>
        <w:t>â</w:t>
      </w:r>
      <w:r w:rsidR="00634D3E" w:rsidRPr="003F5CFB">
        <w:rPr>
          <w:rFonts w:ascii="Arial" w:hAnsi="Arial" w:cs="Arial"/>
        </w:rPr>
        <w:t>nlarına</w:t>
      </w:r>
      <w:r w:rsidR="00947D73" w:rsidRPr="003F5CFB">
        <w:rPr>
          <w:rFonts w:ascii="Arial" w:hAnsi="Arial" w:cs="Arial"/>
        </w:rPr>
        <w:t xml:space="preserve"> kadar</w:t>
      </w:r>
      <w:r w:rsidR="00634D3E" w:rsidRPr="003F5CFB">
        <w:rPr>
          <w:rFonts w:ascii="Arial" w:hAnsi="Arial" w:cs="Arial"/>
        </w:rPr>
        <w:t xml:space="preserve"> </w:t>
      </w:r>
      <w:r w:rsidR="007F074F">
        <w:rPr>
          <w:rFonts w:ascii="Arial" w:hAnsi="Arial" w:cs="Arial"/>
        </w:rPr>
        <w:t xml:space="preserve">birçok alanda </w:t>
      </w:r>
      <w:r w:rsidR="00C92225" w:rsidRPr="003F5CFB">
        <w:rPr>
          <w:rFonts w:ascii="Arial" w:hAnsi="Arial" w:cs="Arial"/>
        </w:rPr>
        <w:t xml:space="preserve">karar verme süreçlerine katılımı öne çıkıyor. </w:t>
      </w:r>
      <w:r w:rsidR="00392917" w:rsidRPr="003F5CFB">
        <w:rPr>
          <w:rFonts w:ascii="Arial" w:hAnsi="Arial" w:cs="Arial"/>
        </w:rPr>
        <w:t xml:space="preserve"> </w:t>
      </w:r>
      <w:r w:rsidR="00AF35B9" w:rsidRPr="003F5CFB">
        <w:rPr>
          <w:rFonts w:ascii="Arial" w:hAnsi="Arial" w:cs="Arial"/>
        </w:rPr>
        <w:t xml:space="preserve"> </w:t>
      </w:r>
    </w:p>
    <w:p w14:paraId="6C04A00A" w14:textId="63A66400" w:rsidR="009D489D" w:rsidRPr="003F5CFB" w:rsidRDefault="009A1160" w:rsidP="001F7147">
      <w:pPr>
        <w:jc w:val="both"/>
        <w:rPr>
          <w:rFonts w:ascii="Arial" w:hAnsi="Arial" w:cs="Arial"/>
        </w:rPr>
      </w:pPr>
      <w:r w:rsidRPr="003F5CFB">
        <w:rPr>
          <w:rFonts w:ascii="Arial" w:hAnsi="Arial" w:cs="Arial"/>
        </w:rPr>
        <w:t xml:space="preserve">Türkiye’de </w:t>
      </w:r>
      <w:r w:rsidR="00085E2E" w:rsidRPr="003F5CFB">
        <w:rPr>
          <w:rFonts w:ascii="Arial" w:hAnsi="Arial" w:cs="Arial"/>
        </w:rPr>
        <w:t xml:space="preserve">yalnızca Koç Üniversitesi Hemşirelik Fakültesi’nin sahip olduğu </w:t>
      </w:r>
      <w:r w:rsidR="003A1F4F" w:rsidRPr="003F5CFB">
        <w:rPr>
          <w:rFonts w:ascii="Arial" w:hAnsi="Arial" w:cs="Arial"/>
        </w:rPr>
        <w:t>A</w:t>
      </w:r>
      <w:r w:rsidR="000C110A" w:rsidRPr="003F5CFB">
        <w:rPr>
          <w:rFonts w:ascii="Arial" w:hAnsi="Arial" w:cs="Arial"/>
        </w:rPr>
        <w:t>CEN a</w:t>
      </w:r>
      <w:r w:rsidR="004D4604" w:rsidRPr="003F5CFB">
        <w:rPr>
          <w:rFonts w:ascii="Arial" w:hAnsi="Arial" w:cs="Arial"/>
        </w:rPr>
        <w:t>kreditasyon</w:t>
      </w:r>
      <w:r w:rsidR="000C110A" w:rsidRPr="003F5CFB">
        <w:rPr>
          <w:rFonts w:ascii="Arial" w:hAnsi="Arial" w:cs="Arial"/>
        </w:rPr>
        <w:t>u</w:t>
      </w:r>
      <w:r w:rsidR="004D4604" w:rsidRPr="003F5CFB">
        <w:rPr>
          <w:rFonts w:ascii="Arial" w:hAnsi="Arial" w:cs="Arial"/>
        </w:rPr>
        <w:t>,</w:t>
      </w:r>
      <w:r w:rsidR="00947D73" w:rsidRPr="003F5CFB">
        <w:rPr>
          <w:rFonts w:ascii="Arial" w:hAnsi="Arial" w:cs="Arial"/>
        </w:rPr>
        <w:t xml:space="preserve"> tüm</w:t>
      </w:r>
      <w:r w:rsidR="004D4604" w:rsidRPr="003F5CFB">
        <w:rPr>
          <w:rFonts w:ascii="Arial" w:hAnsi="Arial" w:cs="Arial"/>
        </w:rPr>
        <w:t xml:space="preserve"> </w:t>
      </w:r>
      <w:r w:rsidR="00B1348E" w:rsidRPr="003F5CFB">
        <w:rPr>
          <w:rFonts w:ascii="Arial" w:hAnsi="Arial" w:cs="Arial"/>
        </w:rPr>
        <w:t>l</w:t>
      </w:r>
      <w:r w:rsidR="006A58EC" w:rsidRPr="003F5CFB">
        <w:rPr>
          <w:rFonts w:ascii="Arial" w:hAnsi="Arial" w:cs="Arial"/>
        </w:rPr>
        <w:t>isans</w:t>
      </w:r>
      <w:r w:rsidR="00C94C83" w:rsidRPr="003F5CFB">
        <w:rPr>
          <w:rFonts w:ascii="Arial" w:hAnsi="Arial" w:cs="Arial"/>
        </w:rPr>
        <w:t xml:space="preserve"> </w:t>
      </w:r>
      <w:r w:rsidR="006A58EC" w:rsidRPr="003F5CFB">
        <w:rPr>
          <w:rFonts w:ascii="Arial" w:hAnsi="Arial" w:cs="Arial"/>
        </w:rPr>
        <w:t>eğitim</w:t>
      </w:r>
      <w:r w:rsidR="00D50465" w:rsidRPr="003F5CFB">
        <w:rPr>
          <w:rFonts w:ascii="Arial" w:hAnsi="Arial" w:cs="Arial"/>
        </w:rPr>
        <w:t>in</w:t>
      </w:r>
      <w:r w:rsidR="00947D73" w:rsidRPr="003F5CFB">
        <w:rPr>
          <w:rFonts w:ascii="Arial" w:hAnsi="Arial" w:cs="Arial"/>
        </w:rPr>
        <w:t>in</w:t>
      </w:r>
      <w:r w:rsidR="006A58EC" w:rsidRPr="003F5CFB">
        <w:rPr>
          <w:rFonts w:ascii="Arial" w:hAnsi="Arial" w:cs="Arial"/>
        </w:rPr>
        <w:t xml:space="preserve"> uluslararası </w:t>
      </w:r>
      <w:r w:rsidR="009D79AB" w:rsidRPr="003F5CFB">
        <w:rPr>
          <w:rFonts w:ascii="Arial" w:hAnsi="Arial" w:cs="Arial"/>
        </w:rPr>
        <w:t>kriterlere</w:t>
      </w:r>
      <w:r w:rsidR="006A58EC" w:rsidRPr="003F5CFB">
        <w:rPr>
          <w:rFonts w:ascii="Arial" w:hAnsi="Arial" w:cs="Arial"/>
        </w:rPr>
        <w:t xml:space="preserve"> </w:t>
      </w:r>
      <w:r w:rsidR="001C0E39" w:rsidRPr="003F5CFB">
        <w:rPr>
          <w:rFonts w:ascii="Arial" w:hAnsi="Arial" w:cs="Arial"/>
        </w:rPr>
        <w:t>uygunluğu</w:t>
      </w:r>
      <w:r w:rsidR="00331476" w:rsidRPr="003F5CFB">
        <w:rPr>
          <w:rFonts w:ascii="Arial" w:hAnsi="Arial" w:cs="Arial"/>
        </w:rPr>
        <w:t xml:space="preserve"> </w:t>
      </w:r>
      <w:r w:rsidR="001C0E39" w:rsidRPr="003F5CFB">
        <w:rPr>
          <w:rFonts w:ascii="Arial" w:hAnsi="Arial" w:cs="Arial"/>
        </w:rPr>
        <w:t>sayesinde</w:t>
      </w:r>
      <w:r w:rsidR="00331476" w:rsidRPr="003F5CFB">
        <w:rPr>
          <w:rFonts w:ascii="Arial" w:hAnsi="Arial" w:cs="Arial"/>
        </w:rPr>
        <w:t xml:space="preserve"> </w:t>
      </w:r>
      <w:r w:rsidR="00385ED5" w:rsidRPr="003F5CFB">
        <w:rPr>
          <w:rFonts w:ascii="Arial" w:hAnsi="Arial" w:cs="Arial"/>
        </w:rPr>
        <w:t>program</w:t>
      </w:r>
      <w:r w:rsidR="001F7147" w:rsidRPr="003F5CFB">
        <w:rPr>
          <w:rFonts w:ascii="Arial" w:hAnsi="Arial" w:cs="Arial"/>
        </w:rPr>
        <w:t>da</w:t>
      </w:r>
      <w:r w:rsidR="0072628D" w:rsidRPr="003F5CFB">
        <w:rPr>
          <w:rFonts w:ascii="Arial" w:hAnsi="Arial" w:cs="Arial"/>
        </w:rPr>
        <w:t>n</w:t>
      </w:r>
      <w:r w:rsidR="001F7147" w:rsidRPr="003F5CFB">
        <w:rPr>
          <w:rFonts w:ascii="Arial" w:hAnsi="Arial" w:cs="Arial"/>
        </w:rPr>
        <w:t xml:space="preserve"> mezun</w:t>
      </w:r>
      <w:r w:rsidR="00385ED5" w:rsidRPr="003F5CFB">
        <w:rPr>
          <w:rFonts w:ascii="Arial" w:hAnsi="Arial" w:cs="Arial"/>
        </w:rPr>
        <w:t xml:space="preserve"> </w:t>
      </w:r>
      <w:r w:rsidR="00F2730C" w:rsidRPr="003F5CFB">
        <w:rPr>
          <w:rFonts w:ascii="Arial" w:hAnsi="Arial" w:cs="Arial"/>
        </w:rPr>
        <w:t xml:space="preserve">olan </w:t>
      </w:r>
      <w:r w:rsidR="00331476" w:rsidRPr="003F5CFB">
        <w:rPr>
          <w:rFonts w:ascii="Arial" w:hAnsi="Arial" w:cs="Arial"/>
        </w:rPr>
        <w:t>öğrenciler</w:t>
      </w:r>
      <w:r w:rsidR="00C94C83" w:rsidRPr="003F5CFB">
        <w:rPr>
          <w:rFonts w:ascii="Arial" w:hAnsi="Arial" w:cs="Arial"/>
        </w:rPr>
        <w:t>e</w:t>
      </w:r>
      <w:r w:rsidR="00A526ED" w:rsidRPr="003F5CFB">
        <w:rPr>
          <w:rFonts w:ascii="Arial" w:hAnsi="Arial" w:cs="Arial"/>
        </w:rPr>
        <w:t xml:space="preserve"> </w:t>
      </w:r>
      <w:r w:rsidR="000D1105" w:rsidRPr="003F5CFB">
        <w:rPr>
          <w:rFonts w:ascii="Arial" w:hAnsi="Arial" w:cs="Arial"/>
        </w:rPr>
        <w:t>dünya</w:t>
      </w:r>
      <w:r w:rsidR="005D1798" w:rsidRPr="003F5CFB">
        <w:rPr>
          <w:rFonts w:ascii="Arial" w:hAnsi="Arial" w:cs="Arial"/>
        </w:rPr>
        <w:t>nın güncel</w:t>
      </w:r>
      <w:r w:rsidR="00DA6AD9" w:rsidRPr="003F5CFB">
        <w:rPr>
          <w:rFonts w:ascii="Arial" w:hAnsi="Arial" w:cs="Arial"/>
        </w:rPr>
        <w:t xml:space="preserve"> </w:t>
      </w:r>
      <w:r w:rsidR="00C90D49" w:rsidRPr="003F5CFB">
        <w:rPr>
          <w:rFonts w:ascii="Arial" w:hAnsi="Arial" w:cs="Arial"/>
        </w:rPr>
        <w:t>değerlendir</w:t>
      </w:r>
      <w:r w:rsidR="009C2088" w:rsidRPr="003F5CFB">
        <w:rPr>
          <w:rFonts w:ascii="Arial" w:hAnsi="Arial" w:cs="Arial"/>
        </w:rPr>
        <w:t>me ölçütleri</w:t>
      </w:r>
      <w:r w:rsidR="00506A6F" w:rsidRPr="003F5CFB">
        <w:rPr>
          <w:rFonts w:ascii="Arial" w:hAnsi="Arial" w:cs="Arial"/>
        </w:rPr>
        <w:t>yle eşgüdümlü ilerle</w:t>
      </w:r>
      <w:r w:rsidR="00C94C83" w:rsidRPr="003F5CFB">
        <w:rPr>
          <w:rFonts w:ascii="Arial" w:hAnsi="Arial" w:cs="Arial"/>
        </w:rPr>
        <w:t xml:space="preserve">me </w:t>
      </w:r>
      <w:r w:rsidR="00947D73" w:rsidRPr="003F5CFB">
        <w:rPr>
          <w:rFonts w:ascii="Arial" w:hAnsi="Arial" w:cs="Arial"/>
        </w:rPr>
        <w:t>imkânı</w:t>
      </w:r>
      <w:r w:rsidR="00C94C83" w:rsidRPr="003F5CFB">
        <w:rPr>
          <w:rFonts w:ascii="Arial" w:hAnsi="Arial" w:cs="Arial"/>
        </w:rPr>
        <w:t xml:space="preserve"> da veriyor</w:t>
      </w:r>
      <w:r w:rsidR="00C90D49" w:rsidRPr="003F5CFB">
        <w:rPr>
          <w:rFonts w:ascii="Arial" w:hAnsi="Arial" w:cs="Arial"/>
        </w:rPr>
        <w:t>.</w:t>
      </w:r>
      <w:r w:rsidR="00583172" w:rsidRPr="003F5CFB">
        <w:rPr>
          <w:rFonts w:ascii="Arial" w:hAnsi="Arial" w:cs="Arial"/>
        </w:rPr>
        <w:t xml:space="preserve"> </w:t>
      </w:r>
      <w:r w:rsidR="00511AD4" w:rsidRPr="003F5CFB">
        <w:rPr>
          <w:rFonts w:ascii="Arial" w:hAnsi="Arial" w:cs="Arial"/>
        </w:rPr>
        <w:t xml:space="preserve">ACEN akreditasyonunun </w:t>
      </w:r>
      <w:r w:rsidR="00320559" w:rsidRPr="003F5CFB">
        <w:rPr>
          <w:rFonts w:ascii="Arial" w:hAnsi="Arial" w:cs="Arial"/>
        </w:rPr>
        <w:t>8 yıl süreyle garanti altına alınmasıyla</w:t>
      </w:r>
      <w:r w:rsidR="00C03EC6" w:rsidRPr="003F5CFB">
        <w:rPr>
          <w:rFonts w:ascii="Arial" w:hAnsi="Arial" w:cs="Arial"/>
        </w:rPr>
        <w:t>,</w:t>
      </w:r>
      <w:r w:rsidR="00320559" w:rsidRPr="003F5CFB">
        <w:rPr>
          <w:rFonts w:ascii="Arial" w:hAnsi="Arial" w:cs="Arial"/>
        </w:rPr>
        <w:t xml:space="preserve"> </w:t>
      </w:r>
      <w:r w:rsidR="00EF3569" w:rsidRPr="003F5CFB">
        <w:rPr>
          <w:rFonts w:ascii="Arial" w:hAnsi="Arial" w:cs="Arial"/>
        </w:rPr>
        <w:t>Koç Üniversitesi Hemşirelik Fakültesi</w:t>
      </w:r>
      <w:r w:rsidR="00EF3569" w:rsidRPr="003F5CFB">
        <w:rPr>
          <w:rFonts w:ascii="Arial" w:hAnsi="Arial" w:cs="Arial"/>
          <w:shd w:val="clear" w:color="auto" w:fill="FFFFFF"/>
        </w:rPr>
        <w:t xml:space="preserve"> mezunları </w:t>
      </w:r>
      <w:r w:rsidR="006A0CC3" w:rsidRPr="003F5CFB">
        <w:rPr>
          <w:rFonts w:ascii="Arial" w:hAnsi="Arial" w:cs="Arial"/>
        </w:rPr>
        <w:t xml:space="preserve">lisansüstü </w:t>
      </w:r>
      <w:r w:rsidR="00320559" w:rsidRPr="003F5CFB">
        <w:rPr>
          <w:rFonts w:ascii="Arial" w:hAnsi="Arial" w:cs="Arial"/>
        </w:rPr>
        <w:t>eğitim</w:t>
      </w:r>
      <w:r w:rsidR="00EB0FD1" w:rsidRPr="003F5CFB">
        <w:rPr>
          <w:rFonts w:ascii="Arial" w:hAnsi="Arial" w:cs="Arial"/>
        </w:rPr>
        <w:t>, fon başvuruları</w:t>
      </w:r>
      <w:r w:rsidR="009A1151" w:rsidRPr="003F5CFB">
        <w:rPr>
          <w:rFonts w:ascii="Arial" w:hAnsi="Arial" w:cs="Arial"/>
        </w:rPr>
        <w:t xml:space="preserve"> ve </w:t>
      </w:r>
      <w:r w:rsidR="00516F3C" w:rsidRPr="003F5CFB">
        <w:rPr>
          <w:rFonts w:ascii="Arial" w:hAnsi="Arial" w:cs="Arial"/>
        </w:rPr>
        <w:t>meslek edinme</w:t>
      </w:r>
      <w:r w:rsidR="006A0CC3" w:rsidRPr="003F5CFB">
        <w:rPr>
          <w:rFonts w:ascii="Arial" w:hAnsi="Arial" w:cs="Arial"/>
        </w:rPr>
        <w:t xml:space="preserve"> </w:t>
      </w:r>
      <w:r w:rsidR="00320559" w:rsidRPr="003F5CFB">
        <w:rPr>
          <w:rFonts w:ascii="Arial" w:hAnsi="Arial" w:cs="Arial"/>
        </w:rPr>
        <w:t>konularında</w:t>
      </w:r>
      <w:r w:rsidR="004D4604" w:rsidRPr="003F5CFB">
        <w:rPr>
          <w:rFonts w:ascii="Arial" w:hAnsi="Arial" w:cs="Arial"/>
        </w:rPr>
        <w:t xml:space="preserve"> </w:t>
      </w:r>
      <w:r w:rsidR="008C6960" w:rsidRPr="003F5CFB">
        <w:rPr>
          <w:rFonts w:ascii="Arial" w:hAnsi="Arial" w:cs="Arial"/>
        </w:rPr>
        <w:t>dünya</w:t>
      </w:r>
      <w:r w:rsidR="00F52F3C" w:rsidRPr="003F5CFB">
        <w:rPr>
          <w:rFonts w:ascii="Arial" w:hAnsi="Arial" w:cs="Arial"/>
        </w:rPr>
        <w:t>daki</w:t>
      </w:r>
      <w:r w:rsidR="00D81362" w:rsidRPr="003F5CFB">
        <w:rPr>
          <w:rFonts w:ascii="Arial" w:hAnsi="Arial" w:cs="Arial"/>
        </w:rPr>
        <w:t xml:space="preserve"> güncel</w:t>
      </w:r>
      <w:r w:rsidR="008C6960" w:rsidRPr="003F5CFB">
        <w:rPr>
          <w:rFonts w:ascii="Arial" w:hAnsi="Arial" w:cs="Arial"/>
        </w:rPr>
        <w:t xml:space="preserve"> </w:t>
      </w:r>
      <w:r w:rsidR="00F52F3C" w:rsidRPr="003F5CFB">
        <w:rPr>
          <w:rFonts w:ascii="Arial" w:hAnsi="Arial" w:cs="Arial"/>
        </w:rPr>
        <w:t xml:space="preserve">gelişmeleri </w:t>
      </w:r>
      <w:r w:rsidR="00CB00C0" w:rsidRPr="003F5CFB">
        <w:rPr>
          <w:rFonts w:ascii="Arial" w:hAnsi="Arial" w:cs="Arial"/>
        </w:rPr>
        <w:t xml:space="preserve">daha iyi takip </w:t>
      </w:r>
      <w:r w:rsidR="00AC2EF8" w:rsidRPr="003F5CFB">
        <w:rPr>
          <w:rFonts w:ascii="Arial" w:hAnsi="Arial" w:cs="Arial"/>
        </w:rPr>
        <w:t>edebilecek</w:t>
      </w:r>
      <w:r w:rsidR="00947D73" w:rsidRPr="003F5CFB">
        <w:rPr>
          <w:rFonts w:ascii="Arial" w:hAnsi="Arial" w:cs="Arial"/>
        </w:rPr>
        <w:t xml:space="preserve"> ve bu sayede uluslararası kurum ve kuruluşlara başvuruda önemli avantajlara sahip olabilecekler.</w:t>
      </w:r>
      <w:r w:rsidR="00205AEF" w:rsidRPr="003F5CFB">
        <w:rPr>
          <w:rFonts w:ascii="Arial" w:hAnsi="Arial" w:cs="Arial"/>
        </w:rPr>
        <w:t xml:space="preserve"> </w:t>
      </w:r>
    </w:p>
    <w:p w14:paraId="3CC65C9D" w14:textId="77777777" w:rsidR="00684C1A" w:rsidRPr="003F5CFB" w:rsidRDefault="00684C1A" w:rsidP="001F7147">
      <w:pPr>
        <w:jc w:val="both"/>
        <w:rPr>
          <w:rFonts w:ascii="Arial" w:hAnsi="Arial" w:cs="Arial"/>
          <w:b/>
          <w:bCs/>
        </w:rPr>
      </w:pPr>
    </w:p>
    <w:p w14:paraId="0C0AEAEF" w14:textId="77777777" w:rsidR="00185A0A" w:rsidRDefault="00185A0A" w:rsidP="001F7147">
      <w:pPr>
        <w:jc w:val="both"/>
        <w:rPr>
          <w:rFonts w:ascii="Arial" w:hAnsi="Arial" w:cs="Arial"/>
          <w:b/>
          <w:bCs/>
        </w:rPr>
      </w:pPr>
    </w:p>
    <w:p w14:paraId="306E6218" w14:textId="0CB1620B" w:rsidR="009D489D" w:rsidRPr="003F5CFB" w:rsidRDefault="00920C59" w:rsidP="001F7147">
      <w:pPr>
        <w:jc w:val="both"/>
        <w:rPr>
          <w:rFonts w:ascii="Arial" w:hAnsi="Arial" w:cs="Arial"/>
          <w:b/>
          <w:bCs/>
        </w:rPr>
      </w:pPr>
      <w:r w:rsidRPr="003F5CFB">
        <w:rPr>
          <w:rFonts w:ascii="Arial" w:hAnsi="Arial" w:cs="Arial"/>
          <w:b/>
          <w:bCs/>
        </w:rPr>
        <w:t>Dünya Sağlık Örgütü’nün Raporuna</w:t>
      </w:r>
      <w:r w:rsidR="000D4D04" w:rsidRPr="003F5CFB">
        <w:rPr>
          <w:rFonts w:ascii="Arial" w:hAnsi="Arial" w:cs="Arial"/>
          <w:b/>
          <w:bCs/>
        </w:rPr>
        <w:t xml:space="preserve"> Göre Dünyada </w:t>
      </w:r>
      <w:r w:rsidRPr="003F5CFB">
        <w:rPr>
          <w:rFonts w:ascii="Arial" w:hAnsi="Arial" w:cs="Arial"/>
          <w:b/>
          <w:bCs/>
        </w:rPr>
        <w:t xml:space="preserve">Ek </w:t>
      </w:r>
      <w:r w:rsidR="000D4D04" w:rsidRPr="003F5CFB">
        <w:rPr>
          <w:rFonts w:ascii="Arial" w:hAnsi="Arial" w:cs="Arial"/>
          <w:b/>
          <w:bCs/>
        </w:rPr>
        <w:t>Hemşire İhtiyacının 10 Milyona Yaklaşması Bekleniyor</w:t>
      </w:r>
    </w:p>
    <w:p w14:paraId="7C3B94E4" w14:textId="015739E8" w:rsidR="0020333D" w:rsidRPr="003F5CFB" w:rsidRDefault="0020333D" w:rsidP="005525D9">
      <w:pPr>
        <w:spacing w:after="120"/>
        <w:jc w:val="both"/>
        <w:rPr>
          <w:rFonts w:ascii="Arial" w:hAnsi="Arial" w:cs="Arial"/>
        </w:rPr>
      </w:pPr>
      <w:bookmarkStart w:id="0" w:name="_Hlk117607060"/>
      <w:r w:rsidRPr="003F5CFB">
        <w:rPr>
          <w:rFonts w:ascii="Arial" w:hAnsi="Arial" w:cs="Arial"/>
        </w:rPr>
        <w:t>Dünya Sağlık Örgüt</w:t>
      </w:r>
      <w:bookmarkEnd w:id="0"/>
      <w:r w:rsidRPr="003F5CFB">
        <w:rPr>
          <w:rFonts w:ascii="Arial" w:hAnsi="Arial" w:cs="Arial"/>
        </w:rPr>
        <w:t xml:space="preserve">ü ve Uluslararası Hemşireler Konseyi’nin </w:t>
      </w:r>
      <w:r w:rsidR="00947D73" w:rsidRPr="003F5CFB">
        <w:rPr>
          <w:rFonts w:ascii="Arial" w:hAnsi="Arial" w:cs="Arial"/>
        </w:rPr>
        <w:t>“</w:t>
      </w:r>
      <w:r w:rsidRPr="003F5CFB">
        <w:rPr>
          <w:rFonts w:ascii="Arial" w:hAnsi="Arial" w:cs="Arial"/>
        </w:rPr>
        <w:t xml:space="preserve">Dünyada Hemşireliğin Durumu </w:t>
      </w:r>
      <w:proofErr w:type="spellStart"/>
      <w:r w:rsidRPr="003F5CFB">
        <w:rPr>
          <w:rFonts w:ascii="Arial" w:hAnsi="Arial" w:cs="Arial"/>
        </w:rPr>
        <w:t>Raporu</w:t>
      </w:r>
      <w:r w:rsidR="00947D73" w:rsidRPr="003F5CFB">
        <w:rPr>
          <w:rFonts w:ascii="Arial" w:hAnsi="Arial" w:cs="Arial"/>
        </w:rPr>
        <w:t>”</w:t>
      </w:r>
      <w:r w:rsidR="00893D73" w:rsidRPr="003F5CFB">
        <w:rPr>
          <w:rFonts w:ascii="Arial" w:hAnsi="Arial" w:cs="Arial"/>
        </w:rPr>
        <w:t>na</w:t>
      </w:r>
      <w:proofErr w:type="spellEnd"/>
      <w:r w:rsidR="00893D73" w:rsidRPr="003F5CFB">
        <w:rPr>
          <w:rFonts w:ascii="Arial" w:hAnsi="Arial" w:cs="Arial"/>
        </w:rPr>
        <w:t xml:space="preserve"> göre</w:t>
      </w:r>
      <w:r w:rsidRPr="003F5CFB">
        <w:rPr>
          <w:rFonts w:ascii="Arial" w:hAnsi="Arial" w:cs="Arial"/>
        </w:rPr>
        <w:t>, 2030 yılına kadar dünyada 6 milyon hemşireye</w:t>
      </w:r>
      <w:r w:rsidR="00C44483" w:rsidRPr="003F5CFB">
        <w:rPr>
          <w:rFonts w:ascii="Arial" w:hAnsi="Arial" w:cs="Arial"/>
        </w:rPr>
        <w:t xml:space="preserve"> daha ihtiyaç duyulacağın</w:t>
      </w:r>
      <w:r w:rsidR="00893D73" w:rsidRPr="003F5CFB">
        <w:rPr>
          <w:rFonts w:ascii="Arial" w:hAnsi="Arial" w:cs="Arial"/>
        </w:rPr>
        <w:t>ı</w:t>
      </w:r>
      <w:r w:rsidR="00C44483" w:rsidRPr="003F5CFB">
        <w:rPr>
          <w:rFonts w:ascii="Arial" w:hAnsi="Arial" w:cs="Arial"/>
        </w:rPr>
        <w:t xml:space="preserve"> </w:t>
      </w:r>
      <w:r w:rsidR="00097A62" w:rsidRPr="003F5CFB">
        <w:rPr>
          <w:rFonts w:ascii="Arial" w:hAnsi="Arial" w:cs="Arial"/>
        </w:rPr>
        <w:t>belirten</w:t>
      </w:r>
      <w:r w:rsidR="00C44483" w:rsidRPr="003F5CFB">
        <w:rPr>
          <w:rFonts w:ascii="Arial" w:hAnsi="Arial" w:cs="Arial"/>
        </w:rPr>
        <w:t xml:space="preserve"> Koç Üniversitesi Hemşirelik Fakültesi Dekanı Prof. Dr. Ayişe Karadağ, </w:t>
      </w:r>
      <w:r w:rsidR="00391D5A" w:rsidRPr="003F5CFB">
        <w:rPr>
          <w:rFonts w:ascii="Arial" w:hAnsi="Arial" w:cs="Arial"/>
        </w:rPr>
        <w:t>C</w:t>
      </w:r>
      <w:r w:rsidR="00C44483" w:rsidRPr="003F5CFB">
        <w:rPr>
          <w:rFonts w:ascii="Arial" w:hAnsi="Arial" w:cs="Arial"/>
        </w:rPr>
        <w:t xml:space="preserve">ovid-19 pandemisiyle bu rakamın 10 milyona </w:t>
      </w:r>
      <w:r w:rsidR="00097A62" w:rsidRPr="003F5CFB">
        <w:rPr>
          <w:rFonts w:ascii="Arial" w:hAnsi="Arial" w:cs="Arial"/>
        </w:rPr>
        <w:t>ulaştığına dikkat çekti. Prof. Dr. Ay</w:t>
      </w:r>
      <w:r w:rsidR="008313F7" w:rsidRPr="003F5CFB">
        <w:rPr>
          <w:rFonts w:ascii="Arial" w:hAnsi="Arial" w:cs="Arial"/>
        </w:rPr>
        <w:t>i</w:t>
      </w:r>
      <w:r w:rsidR="00097A62" w:rsidRPr="003F5CFB">
        <w:rPr>
          <w:rFonts w:ascii="Arial" w:hAnsi="Arial" w:cs="Arial"/>
        </w:rPr>
        <w:t>şe Karadağ şu değerlendirmelerde bulundu:</w:t>
      </w:r>
      <w:r w:rsidR="00C44483" w:rsidRPr="003F5CFB">
        <w:rPr>
          <w:rFonts w:ascii="Arial" w:hAnsi="Arial" w:cs="Arial"/>
        </w:rPr>
        <w:t xml:space="preserve"> “</w:t>
      </w:r>
      <w:r w:rsidR="008640F2" w:rsidRPr="003F5CFB">
        <w:rPr>
          <w:rFonts w:ascii="Arial" w:hAnsi="Arial" w:cs="Arial"/>
        </w:rPr>
        <w:t>Hemşireler p</w:t>
      </w:r>
      <w:r w:rsidRPr="003F5CFB">
        <w:rPr>
          <w:rFonts w:ascii="Arial" w:hAnsi="Arial" w:cs="Arial"/>
        </w:rPr>
        <w:t xml:space="preserve">andemi sürecinde, toplumun sağlığını korumak için kendi sağlıklarından </w:t>
      </w:r>
      <w:r w:rsidR="007574E2" w:rsidRPr="003F5CFB">
        <w:rPr>
          <w:rFonts w:ascii="Arial" w:hAnsi="Arial" w:cs="Arial"/>
        </w:rPr>
        <w:t>fedakârlık</w:t>
      </w:r>
      <w:r w:rsidR="009552A7" w:rsidRPr="003F5CFB">
        <w:rPr>
          <w:rFonts w:ascii="Arial" w:hAnsi="Arial" w:cs="Arial"/>
        </w:rPr>
        <w:t xml:space="preserve"> ede</w:t>
      </w:r>
      <w:r w:rsidR="00FF2CCD" w:rsidRPr="003F5CFB">
        <w:rPr>
          <w:rFonts w:ascii="Arial" w:hAnsi="Arial" w:cs="Arial"/>
        </w:rPr>
        <w:t>rken</w:t>
      </w:r>
      <w:r w:rsidRPr="003F5CFB">
        <w:rPr>
          <w:rFonts w:ascii="Arial" w:hAnsi="Arial" w:cs="Arial"/>
        </w:rPr>
        <w:t xml:space="preserve"> deneyimli ve yetkin hemşire ihtiyacı birçok ülkenin öncelikleri arasında yer al</w:t>
      </w:r>
      <w:r w:rsidR="005525D9" w:rsidRPr="003F5CFB">
        <w:rPr>
          <w:rFonts w:ascii="Arial" w:hAnsi="Arial" w:cs="Arial"/>
        </w:rPr>
        <w:t xml:space="preserve">dı. </w:t>
      </w:r>
      <w:r w:rsidRPr="003F5CFB">
        <w:rPr>
          <w:rFonts w:ascii="Arial" w:hAnsi="Arial" w:cs="Arial"/>
        </w:rPr>
        <w:t xml:space="preserve">ABD, Almanya, İngiltere gibi gelişmiş ülkeler başta olmak üzere, birçok ülke </w:t>
      </w:r>
      <w:r w:rsidR="00FF2CCD" w:rsidRPr="003F5CFB">
        <w:rPr>
          <w:rFonts w:ascii="Arial" w:hAnsi="Arial" w:cs="Arial"/>
        </w:rPr>
        <w:t xml:space="preserve">bu süreçte </w:t>
      </w:r>
      <w:r w:rsidRPr="003F5CFB">
        <w:rPr>
          <w:rFonts w:ascii="Arial" w:hAnsi="Arial" w:cs="Arial"/>
        </w:rPr>
        <w:t>bir yandan hemşirelik okulu sayı</w:t>
      </w:r>
      <w:r w:rsidR="00FF2CCD" w:rsidRPr="003F5CFB">
        <w:rPr>
          <w:rFonts w:ascii="Arial" w:hAnsi="Arial" w:cs="Arial"/>
        </w:rPr>
        <w:t>ların</w:t>
      </w:r>
      <w:r w:rsidRPr="003F5CFB">
        <w:rPr>
          <w:rFonts w:ascii="Arial" w:hAnsi="Arial" w:cs="Arial"/>
        </w:rPr>
        <w:t xml:space="preserve">ı, program kontenjanlarını artırmayı planlarken </w:t>
      </w:r>
      <w:r w:rsidR="00FF2CCD" w:rsidRPr="003F5CFB">
        <w:rPr>
          <w:rFonts w:ascii="Arial" w:hAnsi="Arial" w:cs="Arial"/>
        </w:rPr>
        <w:t xml:space="preserve">bir </w:t>
      </w:r>
      <w:r w:rsidRPr="003F5CFB">
        <w:rPr>
          <w:rFonts w:ascii="Arial" w:hAnsi="Arial" w:cs="Arial"/>
        </w:rPr>
        <w:t>yandan</w:t>
      </w:r>
      <w:r w:rsidR="00FF2CCD" w:rsidRPr="003F5CFB">
        <w:rPr>
          <w:rFonts w:ascii="Arial" w:hAnsi="Arial" w:cs="Arial"/>
        </w:rPr>
        <w:t xml:space="preserve"> da</w:t>
      </w:r>
      <w:r w:rsidRPr="003F5CFB">
        <w:rPr>
          <w:rFonts w:ascii="Arial" w:hAnsi="Arial" w:cs="Arial"/>
        </w:rPr>
        <w:t xml:space="preserve"> akut bir çözüm olarak, gelişmekte olan ülkelerden hemşire ithal etme ve denklik süreçlerini kolaylaştırma</w:t>
      </w:r>
      <w:r w:rsidR="00FF2CCD" w:rsidRPr="003F5CFB">
        <w:rPr>
          <w:rFonts w:ascii="Arial" w:hAnsi="Arial" w:cs="Arial"/>
        </w:rPr>
        <w:t xml:space="preserve"> yoluna gitti.</w:t>
      </w:r>
      <w:r w:rsidR="00097A62" w:rsidRPr="003F5CFB">
        <w:rPr>
          <w:rFonts w:ascii="Arial" w:hAnsi="Arial" w:cs="Arial"/>
        </w:rPr>
        <w:t>”</w:t>
      </w:r>
      <w:r w:rsidRPr="003F5CFB">
        <w:rPr>
          <w:rFonts w:ascii="Arial" w:hAnsi="Arial" w:cs="Arial"/>
        </w:rPr>
        <w:t xml:space="preserve"> </w:t>
      </w:r>
    </w:p>
    <w:p w14:paraId="41A5F31F" w14:textId="12717876" w:rsidR="00A83D31" w:rsidRPr="003F5CFB" w:rsidRDefault="004A4CE5" w:rsidP="0020333D">
      <w:pPr>
        <w:jc w:val="both"/>
        <w:rPr>
          <w:rFonts w:ascii="Arial" w:hAnsi="Arial" w:cs="Arial"/>
        </w:rPr>
      </w:pPr>
      <w:r w:rsidRPr="003F5CFB">
        <w:rPr>
          <w:rFonts w:ascii="Arial" w:hAnsi="Arial" w:cs="Arial"/>
        </w:rPr>
        <w:t>Prof. Dr. Ayişe Karadağ</w:t>
      </w:r>
      <w:r w:rsidRPr="003F5CFB" w:rsidDel="004A4CE5">
        <w:rPr>
          <w:rFonts w:ascii="Arial" w:hAnsi="Arial" w:cs="Arial"/>
        </w:rPr>
        <w:t xml:space="preserve"> </w:t>
      </w:r>
      <w:r w:rsidR="0020333D" w:rsidRPr="003F5CFB">
        <w:rPr>
          <w:rFonts w:ascii="Arial" w:hAnsi="Arial" w:cs="Arial"/>
        </w:rPr>
        <w:t>asgari koşulları uluslararası kuruluşlarca belirlen</w:t>
      </w:r>
      <w:r w:rsidR="00952249" w:rsidRPr="003F5CFB">
        <w:rPr>
          <w:rFonts w:ascii="Arial" w:hAnsi="Arial" w:cs="Arial"/>
        </w:rPr>
        <w:t xml:space="preserve">en hemşirelik eğitiminin </w:t>
      </w:r>
      <w:r w:rsidR="0020333D" w:rsidRPr="003F5CFB">
        <w:rPr>
          <w:rFonts w:ascii="Arial" w:hAnsi="Arial" w:cs="Arial"/>
        </w:rPr>
        <w:t xml:space="preserve">laboratuvar, hastane altyapısı, nitelikli öğretim elemanı gerektiren pahalı bir </w:t>
      </w:r>
      <w:r w:rsidR="000E1AF0" w:rsidRPr="003F5CFB">
        <w:rPr>
          <w:rFonts w:ascii="Arial" w:hAnsi="Arial" w:cs="Arial"/>
        </w:rPr>
        <w:t xml:space="preserve">süreç </w:t>
      </w:r>
      <w:r w:rsidR="005525D9" w:rsidRPr="003F5CFB">
        <w:rPr>
          <w:rFonts w:ascii="Arial" w:hAnsi="Arial" w:cs="Arial"/>
        </w:rPr>
        <w:t>olduğuna dikkat çek</w:t>
      </w:r>
      <w:r w:rsidRPr="003F5CFB">
        <w:rPr>
          <w:rFonts w:ascii="Arial" w:hAnsi="Arial" w:cs="Arial"/>
        </w:rPr>
        <w:t>ti.</w:t>
      </w:r>
      <w:r w:rsidR="005525D9" w:rsidRPr="003F5CFB">
        <w:rPr>
          <w:rFonts w:ascii="Arial" w:hAnsi="Arial" w:cs="Arial"/>
        </w:rPr>
        <w:t xml:space="preserve"> </w:t>
      </w:r>
      <w:r w:rsidR="00EF0A7C" w:rsidRPr="003F5CFB">
        <w:rPr>
          <w:rFonts w:ascii="Arial" w:hAnsi="Arial" w:cs="Arial"/>
        </w:rPr>
        <w:t>Ayrıca g</w:t>
      </w:r>
      <w:r w:rsidR="0020333D" w:rsidRPr="003F5CFB">
        <w:rPr>
          <w:rFonts w:ascii="Arial" w:hAnsi="Arial" w:cs="Arial"/>
        </w:rPr>
        <w:t>elişen teknoloji ve uzayan insan ömrü</w:t>
      </w:r>
      <w:r w:rsidR="00EF0A7C" w:rsidRPr="003F5CFB">
        <w:rPr>
          <w:rFonts w:ascii="Arial" w:hAnsi="Arial" w:cs="Arial"/>
        </w:rPr>
        <w:t xml:space="preserve">yle birlikte </w:t>
      </w:r>
      <w:r w:rsidR="0020333D" w:rsidRPr="003F5CFB">
        <w:rPr>
          <w:rFonts w:ascii="Arial" w:hAnsi="Arial" w:cs="Arial"/>
        </w:rPr>
        <w:t xml:space="preserve">hemşirelerin sadece hastanelerde değil evde bakım, huzurevleri, yaşam merkezleri </w:t>
      </w:r>
      <w:r w:rsidR="00470F35" w:rsidRPr="003F5CFB">
        <w:rPr>
          <w:rFonts w:ascii="Arial" w:hAnsi="Arial" w:cs="Arial"/>
        </w:rPr>
        <w:t xml:space="preserve">de </w:t>
      </w:r>
      <w:r w:rsidR="0020333D" w:rsidRPr="003F5CFB">
        <w:rPr>
          <w:rFonts w:ascii="Arial" w:hAnsi="Arial" w:cs="Arial"/>
        </w:rPr>
        <w:t xml:space="preserve">dahil olmak üzere insanın bulunduğu her ortamda </w:t>
      </w:r>
      <w:proofErr w:type="gramStart"/>
      <w:r w:rsidR="0020333D" w:rsidRPr="003F5CFB">
        <w:rPr>
          <w:rFonts w:ascii="Arial" w:hAnsi="Arial" w:cs="Arial"/>
        </w:rPr>
        <w:t>komplike</w:t>
      </w:r>
      <w:proofErr w:type="gramEnd"/>
      <w:r w:rsidR="0020333D" w:rsidRPr="003F5CFB">
        <w:rPr>
          <w:rFonts w:ascii="Arial" w:hAnsi="Arial" w:cs="Arial"/>
        </w:rPr>
        <w:t xml:space="preserve"> sağlık sorunlarına, insan odaklı, </w:t>
      </w:r>
      <w:r w:rsidR="00470F35" w:rsidRPr="003F5CFB">
        <w:rPr>
          <w:rFonts w:ascii="Arial" w:hAnsi="Arial" w:cs="Arial"/>
        </w:rPr>
        <w:t xml:space="preserve">kanıta dayalı ve </w:t>
      </w:r>
      <w:r w:rsidR="0020333D" w:rsidRPr="003F5CFB">
        <w:rPr>
          <w:rFonts w:ascii="Arial" w:hAnsi="Arial" w:cs="Arial"/>
        </w:rPr>
        <w:t xml:space="preserve">maliyet etkin </w:t>
      </w:r>
      <w:r w:rsidR="00470F35" w:rsidRPr="003F5CFB">
        <w:rPr>
          <w:rFonts w:ascii="Arial" w:hAnsi="Arial" w:cs="Arial"/>
        </w:rPr>
        <w:t xml:space="preserve">bir bakış açısıyla </w:t>
      </w:r>
      <w:r w:rsidR="00615239" w:rsidRPr="003F5CFB">
        <w:rPr>
          <w:rFonts w:ascii="Arial" w:hAnsi="Arial" w:cs="Arial"/>
        </w:rPr>
        <w:t xml:space="preserve">her daim yeni </w:t>
      </w:r>
      <w:r w:rsidR="0020333D" w:rsidRPr="003F5CFB">
        <w:rPr>
          <w:rFonts w:ascii="Arial" w:hAnsi="Arial" w:cs="Arial"/>
        </w:rPr>
        <w:t xml:space="preserve">çözümler </w:t>
      </w:r>
      <w:r w:rsidR="00615239" w:rsidRPr="003F5CFB">
        <w:rPr>
          <w:rFonts w:ascii="Arial" w:hAnsi="Arial" w:cs="Arial"/>
        </w:rPr>
        <w:t xml:space="preserve">üreten </w:t>
      </w:r>
      <w:r w:rsidR="00470F35" w:rsidRPr="003F5CFB">
        <w:rPr>
          <w:rFonts w:ascii="Arial" w:hAnsi="Arial" w:cs="Arial"/>
        </w:rPr>
        <w:t>bir</w:t>
      </w:r>
      <w:r w:rsidR="00EF0A7C" w:rsidRPr="003F5CFB">
        <w:rPr>
          <w:rFonts w:ascii="Arial" w:hAnsi="Arial" w:cs="Arial"/>
        </w:rPr>
        <w:t xml:space="preserve"> </w:t>
      </w:r>
      <w:r w:rsidR="0020333D" w:rsidRPr="003F5CFB">
        <w:rPr>
          <w:rFonts w:ascii="Arial" w:hAnsi="Arial" w:cs="Arial"/>
        </w:rPr>
        <w:t>bakım vermeleri</w:t>
      </w:r>
      <w:r w:rsidR="00470F35" w:rsidRPr="003F5CFB">
        <w:rPr>
          <w:rFonts w:ascii="Arial" w:hAnsi="Arial" w:cs="Arial"/>
        </w:rPr>
        <w:t>nin</w:t>
      </w:r>
      <w:r w:rsidR="0020333D" w:rsidRPr="003F5CFB">
        <w:rPr>
          <w:rFonts w:ascii="Arial" w:hAnsi="Arial" w:cs="Arial"/>
        </w:rPr>
        <w:t xml:space="preserve"> </w:t>
      </w:r>
      <w:r w:rsidR="00470F35" w:rsidRPr="003F5CFB">
        <w:rPr>
          <w:rFonts w:ascii="Arial" w:hAnsi="Arial" w:cs="Arial"/>
        </w:rPr>
        <w:t xml:space="preserve">zaruri olduğunu </w:t>
      </w:r>
      <w:r w:rsidR="00A83D31" w:rsidRPr="003F5CFB">
        <w:rPr>
          <w:rFonts w:ascii="Arial" w:hAnsi="Arial" w:cs="Arial"/>
        </w:rPr>
        <w:t>vurguladı.</w:t>
      </w:r>
      <w:r w:rsidR="003C4AF8" w:rsidRPr="003F5CFB">
        <w:rPr>
          <w:rFonts w:ascii="Arial" w:hAnsi="Arial" w:cs="Arial"/>
        </w:rPr>
        <w:t xml:space="preserve"> Prof. Dr. Ayişe Karadağ</w:t>
      </w:r>
      <w:r w:rsidR="00A83D31" w:rsidRPr="003F5CFB">
        <w:rPr>
          <w:rFonts w:ascii="Arial" w:hAnsi="Arial" w:cs="Arial"/>
        </w:rPr>
        <w:t xml:space="preserve"> </w:t>
      </w:r>
      <w:r w:rsidR="003C4AF8" w:rsidRPr="003F5CFB">
        <w:rPr>
          <w:rFonts w:ascii="Arial" w:hAnsi="Arial" w:cs="Arial"/>
        </w:rPr>
        <w:t>b</w:t>
      </w:r>
      <w:r w:rsidR="0020333D" w:rsidRPr="003F5CFB">
        <w:rPr>
          <w:rFonts w:ascii="Arial" w:hAnsi="Arial" w:cs="Arial"/>
        </w:rPr>
        <w:t>öyle bir sağlık hizmeti</w:t>
      </w:r>
      <w:r w:rsidR="00A83D31" w:rsidRPr="003F5CFB">
        <w:rPr>
          <w:rFonts w:ascii="Arial" w:hAnsi="Arial" w:cs="Arial"/>
        </w:rPr>
        <w:t>nin ise</w:t>
      </w:r>
      <w:r w:rsidR="0020333D" w:rsidRPr="003F5CFB">
        <w:rPr>
          <w:rFonts w:ascii="Arial" w:hAnsi="Arial" w:cs="Arial"/>
        </w:rPr>
        <w:t xml:space="preserve"> ancak yeterli ve yetkin hemşirelerin yetiştirilmesi ile mümkün olabil</w:t>
      </w:r>
      <w:r w:rsidR="00A83D31" w:rsidRPr="003F5CFB">
        <w:rPr>
          <w:rFonts w:ascii="Arial" w:hAnsi="Arial" w:cs="Arial"/>
        </w:rPr>
        <w:t>eceğin</w:t>
      </w:r>
      <w:r w:rsidR="003C4AF8" w:rsidRPr="003F5CFB">
        <w:rPr>
          <w:rFonts w:ascii="Arial" w:hAnsi="Arial" w:cs="Arial"/>
        </w:rPr>
        <w:t>in altını çizdi</w:t>
      </w:r>
      <w:r w:rsidR="00A83D31" w:rsidRPr="003F5CFB">
        <w:rPr>
          <w:rFonts w:ascii="Arial" w:hAnsi="Arial" w:cs="Arial"/>
        </w:rPr>
        <w:t>.</w:t>
      </w:r>
    </w:p>
    <w:p w14:paraId="669EA186" w14:textId="6D0B6BE7" w:rsidR="00C03EC6" w:rsidRPr="003F5CFB" w:rsidRDefault="00A83D31" w:rsidP="00605462">
      <w:pPr>
        <w:jc w:val="both"/>
        <w:rPr>
          <w:rFonts w:ascii="Arial" w:hAnsi="Arial" w:cs="Arial"/>
        </w:rPr>
      </w:pPr>
      <w:r w:rsidRPr="003F5CFB">
        <w:rPr>
          <w:rFonts w:ascii="Arial" w:hAnsi="Arial" w:cs="Arial"/>
        </w:rPr>
        <w:t>Prof. Dr. Ayişe Karadağ sözlerine şöyle devam etti: “</w:t>
      </w:r>
      <w:r w:rsidR="0020333D" w:rsidRPr="003F5CFB">
        <w:rPr>
          <w:rFonts w:ascii="Arial" w:hAnsi="Arial" w:cs="Arial"/>
        </w:rPr>
        <w:t>Hemşirelik eğitim programının akredite edilmesi, eğitiminizin niteliğinin ulusal veya uluslararası yetkili kurumlarca iyi yapılandırılmış değerlendirme süreçlerine ve sunduğunuz kanıtlara dayalı olarak onaylandığını ve belgelendiğini gösterir. Diğer bir deyişle hemşirelik eğitiminde akreditasyonun anlamı, topluma bu eğitim kurumundan yetişen hemşireler kaliteli sağlık bakım hizmeti sunmak için gerekli bilgiye, beceriye, insani değerlere ve tutumlara sahiptir, güvenerek sağlığınızı emanet edebilirsiniz</w:t>
      </w:r>
      <w:r w:rsidR="005D058B" w:rsidRPr="003F5CFB">
        <w:rPr>
          <w:rFonts w:ascii="Arial" w:hAnsi="Arial" w:cs="Arial"/>
        </w:rPr>
        <w:t>,</w:t>
      </w:r>
      <w:r w:rsidR="0020333D" w:rsidRPr="003F5CFB">
        <w:rPr>
          <w:rFonts w:ascii="Arial" w:hAnsi="Arial" w:cs="Arial"/>
        </w:rPr>
        <w:t xml:space="preserve"> mesajını verir. Altı standart açısından değerlendirme yapan ACEN, fakültemizin “Misyon, </w:t>
      </w:r>
      <w:r w:rsidR="00DB6B9D" w:rsidRPr="003F5CFB">
        <w:rPr>
          <w:rFonts w:ascii="Arial" w:hAnsi="Arial" w:cs="Arial"/>
        </w:rPr>
        <w:t>V</w:t>
      </w:r>
      <w:r w:rsidR="0020333D" w:rsidRPr="003F5CFB">
        <w:rPr>
          <w:rFonts w:ascii="Arial" w:hAnsi="Arial" w:cs="Arial"/>
        </w:rPr>
        <w:t xml:space="preserve">izyon ve </w:t>
      </w:r>
      <w:r w:rsidR="00DB6B9D" w:rsidRPr="003F5CFB">
        <w:rPr>
          <w:rFonts w:ascii="Arial" w:hAnsi="Arial" w:cs="Arial"/>
        </w:rPr>
        <w:t>Y</w:t>
      </w:r>
      <w:r w:rsidR="0020333D" w:rsidRPr="003F5CFB">
        <w:rPr>
          <w:rFonts w:ascii="Arial" w:hAnsi="Arial" w:cs="Arial"/>
        </w:rPr>
        <w:t xml:space="preserve">önetimi”, “Öğretim </w:t>
      </w:r>
      <w:r w:rsidR="00DB6B9D" w:rsidRPr="003F5CFB">
        <w:rPr>
          <w:rFonts w:ascii="Arial" w:hAnsi="Arial" w:cs="Arial"/>
        </w:rPr>
        <w:t>E</w:t>
      </w:r>
      <w:r w:rsidR="0020333D" w:rsidRPr="003F5CFB">
        <w:rPr>
          <w:rFonts w:ascii="Arial" w:hAnsi="Arial" w:cs="Arial"/>
        </w:rPr>
        <w:t xml:space="preserve">lemanı ve </w:t>
      </w:r>
      <w:r w:rsidR="00DB6B9D" w:rsidRPr="003F5CFB">
        <w:rPr>
          <w:rFonts w:ascii="Arial" w:hAnsi="Arial" w:cs="Arial"/>
        </w:rPr>
        <w:t>İ</w:t>
      </w:r>
      <w:r w:rsidR="0020333D" w:rsidRPr="003F5CFB">
        <w:rPr>
          <w:rFonts w:ascii="Arial" w:hAnsi="Arial" w:cs="Arial"/>
        </w:rPr>
        <w:t xml:space="preserve">dari </w:t>
      </w:r>
      <w:r w:rsidR="00DB6B9D" w:rsidRPr="003F5CFB">
        <w:rPr>
          <w:rFonts w:ascii="Arial" w:hAnsi="Arial" w:cs="Arial"/>
        </w:rPr>
        <w:t>Ç</w:t>
      </w:r>
      <w:r w:rsidR="0020333D" w:rsidRPr="003F5CFB">
        <w:rPr>
          <w:rFonts w:ascii="Arial" w:hAnsi="Arial" w:cs="Arial"/>
        </w:rPr>
        <w:t xml:space="preserve">alışanların </w:t>
      </w:r>
      <w:r w:rsidR="00DB6B9D" w:rsidRPr="003F5CFB">
        <w:rPr>
          <w:rFonts w:ascii="Arial" w:hAnsi="Arial" w:cs="Arial"/>
        </w:rPr>
        <w:t>N</w:t>
      </w:r>
      <w:r w:rsidR="0020333D" w:rsidRPr="003F5CFB">
        <w:rPr>
          <w:rFonts w:ascii="Arial" w:hAnsi="Arial" w:cs="Arial"/>
        </w:rPr>
        <w:t xml:space="preserve">itelik, </w:t>
      </w:r>
      <w:r w:rsidR="00DB6B9D" w:rsidRPr="003F5CFB">
        <w:rPr>
          <w:rFonts w:ascii="Arial" w:hAnsi="Arial" w:cs="Arial"/>
        </w:rPr>
        <w:t>Y</w:t>
      </w:r>
      <w:r w:rsidR="0020333D" w:rsidRPr="003F5CFB">
        <w:rPr>
          <w:rFonts w:ascii="Arial" w:hAnsi="Arial" w:cs="Arial"/>
        </w:rPr>
        <w:t xml:space="preserve">etkinlik ve </w:t>
      </w:r>
      <w:r w:rsidR="00DB6B9D" w:rsidRPr="003F5CFB">
        <w:rPr>
          <w:rFonts w:ascii="Arial" w:hAnsi="Arial" w:cs="Arial"/>
        </w:rPr>
        <w:t>S</w:t>
      </w:r>
      <w:r w:rsidR="0020333D" w:rsidRPr="003F5CFB">
        <w:rPr>
          <w:rFonts w:ascii="Arial" w:hAnsi="Arial" w:cs="Arial"/>
        </w:rPr>
        <w:t xml:space="preserve">ürekli </w:t>
      </w:r>
      <w:r w:rsidR="00DB6B9D" w:rsidRPr="003F5CFB">
        <w:rPr>
          <w:rFonts w:ascii="Arial" w:hAnsi="Arial" w:cs="Arial"/>
        </w:rPr>
        <w:t>G</w:t>
      </w:r>
      <w:r w:rsidR="0020333D" w:rsidRPr="003F5CFB">
        <w:rPr>
          <w:rFonts w:ascii="Arial" w:hAnsi="Arial" w:cs="Arial"/>
        </w:rPr>
        <w:t xml:space="preserve">elişimleri”, “Öğrenci </w:t>
      </w:r>
      <w:r w:rsidR="00DB6B9D" w:rsidRPr="003F5CFB">
        <w:rPr>
          <w:rFonts w:ascii="Arial" w:hAnsi="Arial" w:cs="Arial"/>
        </w:rPr>
        <w:t>S</w:t>
      </w:r>
      <w:r w:rsidR="0020333D" w:rsidRPr="003F5CFB">
        <w:rPr>
          <w:rFonts w:ascii="Arial" w:hAnsi="Arial" w:cs="Arial"/>
        </w:rPr>
        <w:t>üreçleri</w:t>
      </w:r>
      <w:r w:rsidR="005525D9" w:rsidRPr="003F5CFB">
        <w:rPr>
          <w:rFonts w:ascii="Arial" w:hAnsi="Arial" w:cs="Arial"/>
        </w:rPr>
        <w:t>”, “</w:t>
      </w:r>
      <w:r w:rsidR="0020333D" w:rsidRPr="003F5CFB">
        <w:rPr>
          <w:rFonts w:ascii="Arial" w:hAnsi="Arial" w:cs="Arial"/>
        </w:rPr>
        <w:t xml:space="preserve">Uyguladığı </w:t>
      </w:r>
      <w:r w:rsidR="00DB6B9D" w:rsidRPr="003F5CFB">
        <w:rPr>
          <w:rFonts w:ascii="Arial" w:hAnsi="Arial" w:cs="Arial"/>
        </w:rPr>
        <w:t>M</w:t>
      </w:r>
      <w:r w:rsidR="0020333D" w:rsidRPr="003F5CFB">
        <w:rPr>
          <w:rFonts w:ascii="Arial" w:hAnsi="Arial" w:cs="Arial"/>
        </w:rPr>
        <w:t xml:space="preserve">üfredatın </w:t>
      </w:r>
      <w:r w:rsidR="00DB6B9D" w:rsidRPr="003F5CFB">
        <w:rPr>
          <w:rFonts w:ascii="Arial" w:hAnsi="Arial" w:cs="Arial"/>
        </w:rPr>
        <w:t>G</w:t>
      </w:r>
      <w:r w:rsidR="0020333D" w:rsidRPr="003F5CFB">
        <w:rPr>
          <w:rFonts w:ascii="Arial" w:hAnsi="Arial" w:cs="Arial"/>
        </w:rPr>
        <w:t xml:space="preserve">üncelliği, </w:t>
      </w:r>
      <w:r w:rsidR="00DB6B9D" w:rsidRPr="003F5CFB">
        <w:rPr>
          <w:rFonts w:ascii="Arial" w:hAnsi="Arial" w:cs="Arial"/>
        </w:rPr>
        <w:t>K</w:t>
      </w:r>
      <w:r w:rsidR="0020333D" w:rsidRPr="003F5CFB">
        <w:rPr>
          <w:rFonts w:ascii="Arial" w:hAnsi="Arial" w:cs="Arial"/>
        </w:rPr>
        <w:t xml:space="preserve">apsamı ve </w:t>
      </w:r>
      <w:r w:rsidR="00DB6B9D" w:rsidRPr="003F5CFB">
        <w:rPr>
          <w:rFonts w:ascii="Arial" w:hAnsi="Arial" w:cs="Arial"/>
        </w:rPr>
        <w:t>S</w:t>
      </w:r>
      <w:r w:rsidR="0020333D" w:rsidRPr="003F5CFB">
        <w:rPr>
          <w:rFonts w:ascii="Arial" w:hAnsi="Arial" w:cs="Arial"/>
        </w:rPr>
        <w:t xml:space="preserve">ürekli </w:t>
      </w:r>
      <w:r w:rsidR="00DB6B9D" w:rsidRPr="003F5CFB">
        <w:rPr>
          <w:rFonts w:ascii="Arial" w:hAnsi="Arial" w:cs="Arial"/>
        </w:rPr>
        <w:t>İ</w:t>
      </w:r>
      <w:r w:rsidR="0020333D" w:rsidRPr="003F5CFB">
        <w:rPr>
          <w:rFonts w:ascii="Arial" w:hAnsi="Arial" w:cs="Arial"/>
        </w:rPr>
        <w:t xml:space="preserve">yileştirme </w:t>
      </w:r>
      <w:r w:rsidR="00067E32" w:rsidRPr="003F5CFB">
        <w:rPr>
          <w:rFonts w:ascii="Arial" w:hAnsi="Arial" w:cs="Arial"/>
        </w:rPr>
        <w:t>K</w:t>
      </w:r>
      <w:r w:rsidR="0020333D" w:rsidRPr="003F5CFB">
        <w:rPr>
          <w:rFonts w:ascii="Arial" w:hAnsi="Arial" w:cs="Arial"/>
        </w:rPr>
        <w:t xml:space="preserve">riterleri”, “Öğrenci </w:t>
      </w:r>
      <w:r w:rsidR="00067E32" w:rsidRPr="003F5CFB">
        <w:rPr>
          <w:rFonts w:ascii="Arial" w:hAnsi="Arial" w:cs="Arial"/>
        </w:rPr>
        <w:t>N</w:t>
      </w:r>
      <w:r w:rsidR="0020333D" w:rsidRPr="003F5CFB">
        <w:rPr>
          <w:rFonts w:ascii="Arial" w:hAnsi="Arial" w:cs="Arial"/>
        </w:rPr>
        <w:t xml:space="preserve">iteliği ve </w:t>
      </w:r>
      <w:r w:rsidR="00067E32" w:rsidRPr="003F5CFB">
        <w:rPr>
          <w:rFonts w:ascii="Arial" w:hAnsi="Arial" w:cs="Arial"/>
        </w:rPr>
        <w:t>Ö</w:t>
      </w:r>
      <w:r w:rsidR="0020333D" w:rsidRPr="003F5CFB">
        <w:rPr>
          <w:rFonts w:ascii="Arial" w:hAnsi="Arial" w:cs="Arial"/>
        </w:rPr>
        <w:t xml:space="preserve">ğrencilere </w:t>
      </w:r>
      <w:r w:rsidR="00067E32" w:rsidRPr="003F5CFB">
        <w:rPr>
          <w:rFonts w:ascii="Arial" w:hAnsi="Arial" w:cs="Arial"/>
        </w:rPr>
        <w:t>S</w:t>
      </w:r>
      <w:r w:rsidR="0020333D" w:rsidRPr="003F5CFB">
        <w:rPr>
          <w:rFonts w:ascii="Arial" w:hAnsi="Arial" w:cs="Arial"/>
        </w:rPr>
        <w:t xml:space="preserve">unulan </w:t>
      </w:r>
      <w:r w:rsidR="00067E32" w:rsidRPr="003F5CFB">
        <w:rPr>
          <w:rFonts w:ascii="Arial" w:hAnsi="Arial" w:cs="Arial"/>
        </w:rPr>
        <w:t>K</w:t>
      </w:r>
      <w:r w:rsidR="0020333D" w:rsidRPr="003F5CFB">
        <w:rPr>
          <w:rFonts w:ascii="Arial" w:hAnsi="Arial" w:cs="Arial"/>
        </w:rPr>
        <w:t xml:space="preserve">aynaklar” ve “Programın </w:t>
      </w:r>
      <w:r w:rsidR="00067E32" w:rsidRPr="003F5CFB">
        <w:rPr>
          <w:rFonts w:ascii="Arial" w:hAnsi="Arial" w:cs="Arial"/>
        </w:rPr>
        <w:t>Ç</w:t>
      </w:r>
      <w:r w:rsidR="0020333D" w:rsidRPr="003F5CFB">
        <w:rPr>
          <w:rFonts w:ascii="Arial" w:hAnsi="Arial" w:cs="Arial"/>
        </w:rPr>
        <w:t xml:space="preserve">ağdaş, </w:t>
      </w:r>
      <w:r w:rsidR="00067E32" w:rsidRPr="003F5CFB">
        <w:rPr>
          <w:rFonts w:ascii="Arial" w:hAnsi="Arial" w:cs="Arial"/>
        </w:rPr>
        <w:t>S</w:t>
      </w:r>
      <w:r w:rsidR="0020333D" w:rsidRPr="003F5CFB">
        <w:rPr>
          <w:rFonts w:ascii="Arial" w:hAnsi="Arial" w:cs="Arial"/>
        </w:rPr>
        <w:t xml:space="preserve">ürekli, </w:t>
      </w:r>
      <w:r w:rsidR="00067E32" w:rsidRPr="003F5CFB">
        <w:rPr>
          <w:rFonts w:ascii="Arial" w:hAnsi="Arial" w:cs="Arial"/>
        </w:rPr>
        <w:t>O</w:t>
      </w:r>
      <w:r w:rsidR="0020333D" w:rsidRPr="003F5CFB">
        <w:rPr>
          <w:rFonts w:ascii="Arial" w:hAnsi="Arial" w:cs="Arial"/>
        </w:rPr>
        <w:t xml:space="preserve">bjektif ve </w:t>
      </w:r>
      <w:r w:rsidR="00067E32" w:rsidRPr="003F5CFB">
        <w:rPr>
          <w:rFonts w:ascii="Arial" w:hAnsi="Arial" w:cs="Arial"/>
        </w:rPr>
        <w:t>U</w:t>
      </w:r>
      <w:r w:rsidR="0020333D" w:rsidRPr="003F5CFB">
        <w:rPr>
          <w:rFonts w:ascii="Arial" w:hAnsi="Arial" w:cs="Arial"/>
        </w:rPr>
        <w:t xml:space="preserve">ygun </w:t>
      </w:r>
      <w:r w:rsidR="00067E32" w:rsidRPr="003F5CFB">
        <w:rPr>
          <w:rFonts w:ascii="Arial" w:hAnsi="Arial" w:cs="Arial"/>
        </w:rPr>
        <w:t>Y</w:t>
      </w:r>
      <w:r w:rsidR="0020333D" w:rsidRPr="003F5CFB">
        <w:rPr>
          <w:rFonts w:ascii="Arial" w:hAnsi="Arial" w:cs="Arial"/>
        </w:rPr>
        <w:t xml:space="preserve">öntemlerle </w:t>
      </w:r>
      <w:r w:rsidR="00067E32" w:rsidRPr="003F5CFB">
        <w:rPr>
          <w:rFonts w:ascii="Arial" w:hAnsi="Arial" w:cs="Arial"/>
        </w:rPr>
        <w:t>D</w:t>
      </w:r>
      <w:r w:rsidR="0020333D" w:rsidRPr="003F5CFB">
        <w:rPr>
          <w:rFonts w:ascii="Arial" w:hAnsi="Arial" w:cs="Arial"/>
        </w:rPr>
        <w:t>eğerlendirilmesi” kriterleri açısından uluslararası standartları karşıladığını onaylamıştır.</w:t>
      </w:r>
      <w:r w:rsidR="00AD103A" w:rsidRPr="003F5CFB">
        <w:rPr>
          <w:rFonts w:ascii="Arial" w:hAnsi="Arial" w:cs="Arial"/>
        </w:rPr>
        <w:t xml:space="preserve"> </w:t>
      </w:r>
      <w:r w:rsidR="007F5EE5" w:rsidRPr="003F5CFB">
        <w:rPr>
          <w:rFonts w:ascii="Arial" w:hAnsi="Arial" w:cs="Arial"/>
        </w:rPr>
        <w:t>Bu onay ve akreditasyon belgesi adeta güvenli hasta bakımı verecek hemşireler yetiştirildiğinin garantisidir. Belirtmek isterim ki, ACEN değerlendirme komisyonunun raporunda en güçlü bulunan yönlerimizin başında, Vehbi Koç Vakfı’nın fakültemize ve öğrencilerimize sağladığı koşulsuz destek gelmektedir. Bu vesileyle Sayın Semahat Arsel’e ve Vehbi Koç Vakfı’na bize sağladıkları tüm olanaklar için teşekkür ederiz</w:t>
      </w:r>
      <w:r w:rsidR="00AD103A" w:rsidRPr="003F5CFB">
        <w:rPr>
          <w:rFonts w:ascii="Arial" w:hAnsi="Arial" w:cs="Arial"/>
        </w:rPr>
        <w:t>.</w:t>
      </w:r>
      <w:r w:rsidR="0020333D" w:rsidRPr="003F5CFB">
        <w:rPr>
          <w:rFonts w:ascii="Arial" w:hAnsi="Arial" w:cs="Arial"/>
        </w:rPr>
        <w:t>”</w:t>
      </w:r>
    </w:p>
    <w:p w14:paraId="6A3768F6" w14:textId="6AC2A2DF" w:rsidR="00AD103A" w:rsidRPr="003F5CFB" w:rsidRDefault="00AD103A" w:rsidP="00605462">
      <w:pPr>
        <w:jc w:val="both"/>
        <w:rPr>
          <w:rFonts w:ascii="Arial" w:hAnsi="Arial" w:cs="Arial"/>
        </w:rPr>
      </w:pPr>
    </w:p>
    <w:p w14:paraId="47EF285E" w14:textId="3CEC7271" w:rsidR="00AD103A" w:rsidRPr="003F5CFB" w:rsidRDefault="00AD103A" w:rsidP="00605462">
      <w:pPr>
        <w:jc w:val="both"/>
        <w:rPr>
          <w:rFonts w:ascii="Arial" w:hAnsi="Arial" w:cs="Arial"/>
        </w:rPr>
      </w:pPr>
    </w:p>
    <w:p w14:paraId="55EF4027" w14:textId="567CEF9C" w:rsidR="00AD103A" w:rsidRPr="003F5CFB" w:rsidRDefault="00AD103A" w:rsidP="00605462">
      <w:pPr>
        <w:jc w:val="both"/>
        <w:rPr>
          <w:rFonts w:ascii="Arial" w:hAnsi="Arial" w:cs="Arial"/>
        </w:rPr>
      </w:pPr>
    </w:p>
    <w:p w14:paraId="12010C8A" w14:textId="77777777" w:rsidR="00AD103A" w:rsidRPr="003F5CFB" w:rsidRDefault="00AD103A" w:rsidP="00605462">
      <w:pPr>
        <w:jc w:val="both"/>
        <w:rPr>
          <w:rFonts w:ascii="Arial" w:hAnsi="Arial" w:cs="Arial"/>
        </w:rPr>
      </w:pPr>
    </w:p>
    <w:p w14:paraId="2A55A226" w14:textId="77777777" w:rsidR="00C03EC6" w:rsidRPr="003F5CFB" w:rsidRDefault="00C03EC6" w:rsidP="000F4DDC">
      <w:pPr>
        <w:spacing w:after="0" w:line="240" w:lineRule="auto"/>
        <w:jc w:val="both"/>
        <w:rPr>
          <w:rFonts w:ascii="Arial" w:hAnsi="Arial" w:cs="Arial"/>
          <w:b/>
          <w:bCs/>
          <w:i/>
          <w:iCs/>
          <w:sz w:val="18"/>
          <w:szCs w:val="18"/>
          <w:u w:val="single"/>
        </w:rPr>
      </w:pPr>
    </w:p>
    <w:p w14:paraId="1C8BF166" w14:textId="6EA77C3A" w:rsidR="000F4DDC" w:rsidRPr="003F5CFB" w:rsidRDefault="000F4DDC" w:rsidP="000F4DDC">
      <w:pPr>
        <w:spacing w:after="0" w:line="240" w:lineRule="auto"/>
        <w:jc w:val="both"/>
        <w:rPr>
          <w:rFonts w:ascii="Arial" w:hAnsi="Arial" w:cs="Arial"/>
          <w:b/>
          <w:bCs/>
          <w:i/>
          <w:iCs/>
          <w:sz w:val="18"/>
          <w:szCs w:val="18"/>
          <w:u w:val="single"/>
        </w:rPr>
      </w:pPr>
      <w:r w:rsidRPr="003F5CFB">
        <w:rPr>
          <w:rFonts w:ascii="Arial" w:hAnsi="Arial" w:cs="Arial"/>
          <w:b/>
          <w:bCs/>
          <w:i/>
          <w:iCs/>
          <w:sz w:val="18"/>
          <w:szCs w:val="18"/>
          <w:u w:val="single"/>
        </w:rPr>
        <w:t xml:space="preserve">ACEN Hakkında </w:t>
      </w:r>
    </w:p>
    <w:p w14:paraId="3FB8A807" w14:textId="77777777" w:rsidR="000F4DDC" w:rsidRPr="003F5CFB" w:rsidRDefault="000F4DDC" w:rsidP="000F4DDC">
      <w:pPr>
        <w:spacing w:after="0" w:line="240" w:lineRule="auto"/>
        <w:jc w:val="both"/>
        <w:rPr>
          <w:rFonts w:ascii="Arial" w:eastAsia="Times New Roman" w:hAnsi="Arial" w:cs="Arial"/>
          <w:i/>
          <w:sz w:val="18"/>
          <w:szCs w:val="18"/>
        </w:rPr>
      </w:pPr>
    </w:p>
    <w:p w14:paraId="2A12E372" w14:textId="5681309E" w:rsidR="000F4DDC" w:rsidRPr="003F5CFB" w:rsidRDefault="000F4DDC" w:rsidP="000F4DDC">
      <w:pPr>
        <w:spacing w:after="0" w:line="240" w:lineRule="auto"/>
        <w:jc w:val="both"/>
        <w:rPr>
          <w:rFonts w:ascii="Arial" w:eastAsia="Times New Roman" w:hAnsi="Arial" w:cs="Arial"/>
          <w:i/>
          <w:sz w:val="18"/>
          <w:szCs w:val="18"/>
        </w:rPr>
      </w:pPr>
      <w:r w:rsidRPr="003F5CFB">
        <w:rPr>
          <w:rFonts w:ascii="Arial" w:eastAsia="Times New Roman" w:hAnsi="Arial" w:cs="Arial"/>
          <w:i/>
          <w:sz w:val="18"/>
          <w:szCs w:val="18"/>
        </w:rPr>
        <w:t xml:space="preserve">Akreditasyon kuruluşları bölgesel, ulusal veya kurumsal oluşlarının yanı sıra bazıları belirli bir alana yönlenmiştir. ACEN de Hemşirelik konusunda uzmanlaşmış bir akreditasyon kuruluşudur. ABD Eğitim Bakanlığı (USDE) ve Yüksek Öğretim Akreditasyon Konseyi (CHEA) tarafından tanınan kendi alanında tek </w:t>
      </w:r>
      <w:proofErr w:type="spellStart"/>
      <w:r w:rsidRPr="003F5CFB">
        <w:rPr>
          <w:rFonts w:ascii="Arial" w:eastAsia="Times New Roman" w:hAnsi="Arial" w:cs="Arial"/>
          <w:i/>
          <w:sz w:val="18"/>
          <w:szCs w:val="18"/>
        </w:rPr>
        <w:t>akreditör</w:t>
      </w:r>
      <w:proofErr w:type="spellEnd"/>
      <w:r w:rsidRPr="003F5CFB">
        <w:rPr>
          <w:rFonts w:ascii="Arial" w:eastAsia="Times New Roman" w:hAnsi="Arial" w:cs="Arial"/>
          <w:i/>
          <w:sz w:val="18"/>
          <w:szCs w:val="18"/>
        </w:rPr>
        <w:t xml:space="preserve"> kuruluştur. </w:t>
      </w:r>
    </w:p>
    <w:p w14:paraId="3532FA76" w14:textId="77777777" w:rsidR="00D109E8" w:rsidRPr="003F5CFB" w:rsidRDefault="00D109E8" w:rsidP="000F4DDC">
      <w:pPr>
        <w:spacing w:after="0" w:line="240" w:lineRule="auto"/>
        <w:jc w:val="both"/>
        <w:rPr>
          <w:rFonts w:ascii="Arial" w:eastAsia="Times New Roman" w:hAnsi="Arial" w:cs="Arial"/>
          <w:i/>
          <w:sz w:val="18"/>
          <w:szCs w:val="18"/>
        </w:rPr>
      </w:pPr>
    </w:p>
    <w:p w14:paraId="31AC4A28" w14:textId="45471323" w:rsidR="000F4DDC" w:rsidRPr="003F5CFB" w:rsidRDefault="000F4DDC" w:rsidP="000F4DDC">
      <w:pPr>
        <w:spacing w:after="0" w:line="240" w:lineRule="auto"/>
        <w:jc w:val="both"/>
        <w:rPr>
          <w:rFonts w:ascii="Arial" w:eastAsia="Times New Roman" w:hAnsi="Arial" w:cs="Arial"/>
          <w:i/>
          <w:sz w:val="18"/>
          <w:szCs w:val="18"/>
        </w:rPr>
      </w:pPr>
      <w:r w:rsidRPr="003F5CFB">
        <w:rPr>
          <w:rFonts w:ascii="Arial" w:eastAsia="Times New Roman" w:hAnsi="Arial" w:cs="Arial"/>
          <w:i/>
          <w:sz w:val="18"/>
          <w:szCs w:val="18"/>
        </w:rPr>
        <w:t>Doktora, Yüksek Lisans ve Yüksek Lisans Sonrası Sertifika, Lisans ve Ön Lisans Düzeyinde Hemşirelik eğitimi veren kurumlar, verilen programın akreditasyonu için başvuruda bulunabilmektedirler. Kurum değil, kurumun verdiği program akredite edilmektedir.</w:t>
      </w:r>
    </w:p>
    <w:p w14:paraId="52B5F07E" w14:textId="77777777" w:rsidR="00D109E8" w:rsidRPr="003F5CFB" w:rsidRDefault="00D109E8" w:rsidP="000F4DDC">
      <w:pPr>
        <w:spacing w:after="0" w:line="240" w:lineRule="auto"/>
        <w:jc w:val="both"/>
        <w:rPr>
          <w:rFonts w:ascii="Arial" w:eastAsia="Times New Roman" w:hAnsi="Arial" w:cs="Arial"/>
          <w:i/>
          <w:sz w:val="18"/>
          <w:szCs w:val="18"/>
        </w:rPr>
      </w:pPr>
    </w:p>
    <w:p w14:paraId="39A5ADC8" w14:textId="0A552DF6" w:rsidR="000F4DDC" w:rsidRPr="003F5CFB" w:rsidRDefault="000F4DDC" w:rsidP="000F4DDC">
      <w:pPr>
        <w:spacing w:after="0" w:line="240" w:lineRule="auto"/>
        <w:jc w:val="both"/>
        <w:rPr>
          <w:rFonts w:ascii="Arial" w:eastAsia="Times New Roman" w:hAnsi="Arial" w:cs="Arial"/>
          <w:i/>
          <w:sz w:val="18"/>
          <w:szCs w:val="18"/>
        </w:rPr>
      </w:pPr>
      <w:r w:rsidRPr="003F5CFB">
        <w:rPr>
          <w:rFonts w:ascii="Arial" w:eastAsia="Times New Roman" w:hAnsi="Arial" w:cs="Arial"/>
          <w:i/>
          <w:sz w:val="18"/>
          <w:szCs w:val="18"/>
        </w:rPr>
        <w:t xml:space="preserve">1912 yılında, NLNE </w:t>
      </w:r>
      <w:r w:rsidR="00754D58" w:rsidRPr="003F5CFB">
        <w:rPr>
          <w:rFonts w:ascii="Arial" w:eastAsia="Times New Roman" w:hAnsi="Arial" w:cs="Arial"/>
          <w:i/>
          <w:sz w:val="18"/>
          <w:szCs w:val="18"/>
        </w:rPr>
        <w:t>adını alan</w:t>
      </w:r>
      <w:r w:rsidRPr="003F5CFB">
        <w:rPr>
          <w:rFonts w:ascii="Arial" w:eastAsia="Times New Roman" w:hAnsi="Arial" w:cs="Arial"/>
          <w:i/>
          <w:sz w:val="18"/>
          <w:szCs w:val="18"/>
        </w:rPr>
        <w:t xml:space="preserve"> ABD Hemşirelik Eğitimleri Ulusal Ligi, 1917’de ilk hemşirelik standartlarını oluşturmuş, 1952’de ise Ulusal Halk Sağlığı Hemşireliği Teşkilatı ve Üniversitelere Bağlı Hemşirelik Okulları Derneği ile birleşerek NLN, Hemşirelik Ulusal Ligi adını almıştır. ABD Eğitim Bakanlığı’nın akreditasyon kuruluşlarının bağımsız olarak çalışmalarını yürütmelerine ilişkin aldığı karar gereği NLNAC, Ulusal Hemşirelik Akreditasyon Ligi Komisyonu’na dönüşmüştür. </w:t>
      </w:r>
    </w:p>
    <w:p w14:paraId="000EE559" w14:textId="77777777" w:rsidR="00D109E8" w:rsidRPr="003F5CFB" w:rsidRDefault="00D109E8" w:rsidP="000F4DDC">
      <w:pPr>
        <w:spacing w:after="0" w:line="240" w:lineRule="auto"/>
        <w:jc w:val="both"/>
        <w:rPr>
          <w:rFonts w:ascii="Arial" w:eastAsia="Times New Roman" w:hAnsi="Arial" w:cs="Arial"/>
          <w:i/>
          <w:sz w:val="18"/>
          <w:szCs w:val="18"/>
        </w:rPr>
      </w:pPr>
    </w:p>
    <w:p w14:paraId="2408B5EA" w14:textId="77777777" w:rsidR="000F4DDC" w:rsidRPr="003F5CFB" w:rsidRDefault="000F4DDC" w:rsidP="000F4DDC">
      <w:pPr>
        <w:spacing w:after="0" w:line="240" w:lineRule="auto"/>
        <w:jc w:val="both"/>
        <w:rPr>
          <w:rFonts w:ascii="Arial" w:eastAsia="Times New Roman" w:hAnsi="Arial" w:cs="Arial"/>
          <w:i/>
          <w:sz w:val="18"/>
          <w:szCs w:val="18"/>
        </w:rPr>
      </w:pPr>
      <w:r w:rsidRPr="003F5CFB">
        <w:rPr>
          <w:rFonts w:ascii="Arial" w:eastAsia="Times New Roman" w:hAnsi="Arial" w:cs="Arial"/>
          <w:i/>
          <w:sz w:val="18"/>
          <w:szCs w:val="18"/>
        </w:rPr>
        <w:t xml:space="preserve">ACEN, Hemşirelik Eğitimi Akreditasyon Komisyonu 2013 yılında NLN, Hemşirelik Ulusal Ligine bağlı bir kuruluş olarak bugünkü adını almıştır. Hemşirelik alanında en eski ve öncü </w:t>
      </w:r>
      <w:proofErr w:type="spellStart"/>
      <w:r w:rsidRPr="003F5CFB">
        <w:rPr>
          <w:rFonts w:ascii="Arial" w:eastAsia="Times New Roman" w:hAnsi="Arial" w:cs="Arial"/>
          <w:i/>
          <w:sz w:val="18"/>
          <w:szCs w:val="18"/>
        </w:rPr>
        <w:t>akreditördür</w:t>
      </w:r>
      <w:proofErr w:type="spellEnd"/>
      <w:r w:rsidRPr="003F5CFB">
        <w:rPr>
          <w:rFonts w:ascii="Arial" w:eastAsia="Times New Roman" w:hAnsi="Arial" w:cs="Arial"/>
          <w:i/>
          <w:sz w:val="18"/>
          <w:szCs w:val="18"/>
        </w:rPr>
        <w:t>.</w:t>
      </w:r>
    </w:p>
    <w:p w14:paraId="5835CB8E" w14:textId="77777777" w:rsidR="00087A1F" w:rsidRPr="003F5CFB" w:rsidRDefault="00087A1F" w:rsidP="00350FFB">
      <w:pPr>
        <w:jc w:val="both"/>
        <w:rPr>
          <w:rFonts w:ascii="Arial" w:hAnsi="Arial" w:cs="Arial"/>
          <w:sz w:val="24"/>
          <w:szCs w:val="24"/>
        </w:rPr>
      </w:pPr>
    </w:p>
    <w:p w14:paraId="20C26A5F" w14:textId="4004C084" w:rsidR="00350FFB" w:rsidRPr="002006BD" w:rsidRDefault="0082442C" w:rsidP="00290CB3">
      <w:pPr>
        <w:shd w:val="clear" w:color="auto" w:fill="FFFFFF"/>
        <w:spacing w:after="0" w:line="240" w:lineRule="auto"/>
        <w:jc w:val="both"/>
        <w:outlineLvl w:val="0"/>
        <w:rPr>
          <w:rFonts w:ascii="Arial" w:hAnsi="Arial" w:cs="Arial"/>
          <w:b/>
          <w:bCs/>
          <w:i/>
          <w:iCs/>
          <w:sz w:val="18"/>
          <w:szCs w:val="18"/>
          <w:u w:val="single"/>
        </w:rPr>
      </w:pPr>
      <w:r w:rsidRPr="002006BD">
        <w:rPr>
          <w:rFonts w:ascii="Arial" w:hAnsi="Arial" w:cs="Arial"/>
          <w:b/>
          <w:bCs/>
          <w:i/>
          <w:iCs/>
          <w:sz w:val="18"/>
          <w:szCs w:val="18"/>
          <w:u w:val="single"/>
        </w:rPr>
        <w:t>Koç Üniversitesi Hemşirelik Fakültesi Hakkında</w:t>
      </w:r>
    </w:p>
    <w:p w14:paraId="115A63D2" w14:textId="77777777" w:rsidR="00290CB3" w:rsidRPr="002006BD" w:rsidRDefault="00290CB3" w:rsidP="00290CB3">
      <w:pPr>
        <w:shd w:val="clear" w:color="auto" w:fill="FFFFFF"/>
        <w:spacing w:after="0" w:line="240" w:lineRule="auto"/>
        <w:jc w:val="both"/>
        <w:outlineLvl w:val="0"/>
        <w:rPr>
          <w:rFonts w:ascii="Arial" w:hAnsi="Arial" w:cs="Arial"/>
          <w:b/>
          <w:bCs/>
          <w:i/>
          <w:iCs/>
          <w:sz w:val="18"/>
          <w:szCs w:val="18"/>
          <w:u w:val="single"/>
        </w:rPr>
      </w:pPr>
    </w:p>
    <w:p w14:paraId="27940EA3" w14:textId="405F6DB9" w:rsidR="00FF56F3" w:rsidRPr="003F5CFB" w:rsidRDefault="00350FFB" w:rsidP="00290CB3">
      <w:pPr>
        <w:shd w:val="clear" w:color="auto" w:fill="FFFFFF"/>
        <w:spacing w:after="0" w:line="240" w:lineRule="auto"/>
        <w:jc w:val="both"/>
        <w:rPr>
          <w:rFonts w:ascii="Arial" w:eastAsia="Times New Roman" w:hAnsi="Arial" w:cs="Arial"/>
          <w:i/>
          <w:iCs/>
          <w:sz w:val="18"/>
          <w:szCs w:val="18"/>
          <w:lang w:eastAsia="tr-TR"/>
        </w:rPr>
      </w:pPr>
      <w:r w:rsidRPr="002006BD">
        <w:rPr>
          <w:rFonts w:ascii="Arial" w:eastAsia="Times New Roman" w:hAnsi="Arial" w:cs="Arial"/>
          <w:i/>
          <w:iCs/>
          <w:sz w:val="18"/>
          <w:szCs w:val="18"/>
          <w:lang w:eastAsia="tr-TR"/>
        </w:rPr>
        <w:t xml:space="preserve">Koç Üniversitesi Hemşirelik Fakültesi Johns Hopkins Üniversitesi Hemşirelik Fakültesi ile </w:t>
      </w:r>
      <w:proofErr w:type="gramStart"/>
      <w:r w:rsidRPr="002006BD">
        <w:rPr>
          <w:rFonts w:ascii="Arial" w:eastAsia="Times New Roman" w:hAnsi="Arial" w:cs="Arial"/>
          <w:i/>
          <w:iCs/>
          <w:sz w:val="18"/>
          <w:szCs w:val="18"/>
          <w:lang w:eastAsia="tr-TR"/>
        </w:rPr>
        <w:t>işbirliği</w:t>
      </w:r>
      <w:proofErr w:type="gramEnd"/>
      <w:r w:rsidRPr="002006BD">
        <w:rPr>
          <w:rFonts w:ascii="Arial" w:eastAsia="Times New Roman" w:hAnsi="Arial" w:cs="Arial"/>
          <w:i/>
          <w:iCs/>
          <w:sz w:val="18"/>
          <w:szCs w:val="18"/>
          <w:lang w:eastAsia="tr-TR"/>
        </w:rPr>
        <w:t xml:space="preserve"> sonucunda 1999 yılında Hemşirelik Yüksekokulu olarak kurulmuştur.</w:t>
      </w:r>
      <w:r w:rsidR="00BB64A6" w:rsidRPr="002006BD">
        <w:rPr>
          <w:rFonts w:ascii="Arial" w:eastAsia="Times New Roman" w:hAnsi="Arial" w:cs="Arial"/>
          <w:i/>
          <w:iCs/>
          <w:sz w:val="18"/>
          <w:szCs w:val="18"/>
          <w:lang w:eastAsia="tr-TR"/>
        </w:rPr>
        <w:t xml:space="preserve"> </w:t>
      </w:r>
      <w:r w:rsidRPr="002006BD">
        <w:rPr>
          <w:rFonts w:ascii="Arial" w:eastAsia="Times New Roman" w:hAnsi="Arial" w:cs="Arial"/>
          <w:i/>
          <w:iCs/>
          <w:sz w:val="18"/>
          <w:szCs w:val="18"/>
          <w:lang w:eastAsia="tr-TR"/>
        </w:rPr>
        <w:t>2016-2017 Akademik Yılından itibaren Fakülte olara</w:t>
      </w:r>
      <w:r w:rsidR="00964A5C" w:rsidRPr="002006BD">
        <w:rPr>
          <w:rFonts w:ascii="Arial" w:eastAsia="Times New Roman" w:hAnsi="Arial" w:cs="Arial"/>
          <w:i/>
          <w:iCs/>
          <w:sz w:val="18"/>
          <w:szCs w:val="18"/>
          <w:lang w:eastAsia="tr-TR"/>
        </w:rPr>
        <w:t>k yoluna devam</w:t>
      </w:r>
      <w:r w:rsidR="007E69D9" w:rsidRPr="002006BD">
        <w:rPr>
          <w:rFonts w:ascii="Arial" w:eastAsia="Times New Roman" w:hAnsi="Arial" w:cs="Arial"/>
          <w:i/>
          <w:iCs/>
          <w:sz w:val="18"/>
          <w:szCs w:val="18"/>
          <w:lang w:eastAsia="tr-TR"/>
        </w:rPr>
        <w:t xml:space="preserve"> eden okul, u</w:t>
      </w:r>
      <w:r w:rsidRPr="002006BD">
        <w:rPr>
          <w:rFonts w:ascii="Arial" w:eastAsia="Times New Roman" w:hAnsi="Arial" w:cs="Arial"/>
          <w:i/>
          <w:iCs/>
          <w:sz w:val="18"/>
          <w:szCs w:val="18"/>
          <w:lang w:eastAsia="tr-TR"/>
        </w:rPr>
        <w:t>lusal ve uluslararası düzeyde tanınan güçlü akademik kadrosu</w:t>
      </w:r>
      <w:r w:rsidR="007E69D9" w:rsidRPr="002006BD">
        <w:rPr>
          <w:rFonts w:ascii="Arial" w:eastAsia="Times New Roman" w:hAnsi="Arial" w:cs="Arial"/>
          <w:i/>
          <w:iCs/>
          <w:sz w:val="18"/>
          <w:szCs w:val="18"/>
          <w:lang w:eastAsia="tr-TR"/>
        </w:rPr>
        <w:t xml:space="preserve">yla </w:t>
      </w:r>
      <w:r w:rsidRPr="002006BD">
        <w:rPr>
          <w:rFonts w:ascii="Arial" w:eastAsia="Times New Roman" w:hAnsi="Arial" w:cs="Arial"/>
          <w:i/>
          <w:iCs/>
          <w:sz w:val="18"/>
          <w:szCs w:val="18"/>
          <w:lang w:eastAsia="tr-TR"/>
        </w:rPr>
        <w:t>Topkapı Sağlık Bilimleri Kampüsü’ndeki modern binasında</w:t>
      </w:r>
      <w:r w:rsidR="007E69D9" w:rsidRPr="002006BD">
        <w:rPr>
          <w:rFonts w:ascii="Arial" w:eastAsia="Times New Roman" w:hAnsi="Arial" w:cs="Arial"/>
          <w:i/>
          <w:iCs/>
          <w:sz w:val="18"/>
          <w:szCs w:val="18"/>
          <w:lang w:eastAsia="tr-TR"/>
        </w:rPr>
        <w:t xml:space="preserve"> hizmet vermektedir.</w:t>
      </w:r>
      <w:r w:rsidR="0082442C" w:rsidRPr="002006BD">
        <w:rPr>
          <w:rFonts w:ascii="Arial" w:eastAsia="Times New Roman" w:hAnsi="Arial" w:cs="Arial"/>
          <w:i/>
          <w:iCs/>
          <w:sz w:val="18"/>
          <w:szCs w:val="18"/>
          <w:lang w:eastAsia="tr-TR"/>
        </w:rPr>
        <w:t xml:space="preserve"> </w:t>
      </w:r>
      <w:r w:rsidR="007E69D9" w:rsidRPr="002006BD">
        <w:rPr>
          <w:rFonts w:ascii="Arial" w:eastAsia="Times New Roman" w:hAnsi="Arial" w:cs="Arial"/>
          <w:i/>
          <w:iCs/>
          <w:sz w:val="18"/>
          <w:szCs w:val="18"/>
          <w:lang w:eastAsia="tr-TR"/>
        </w:rPr>
        <w:t>Ç</w:t>
      </w:r>
      <w:r w:rsidRPr="002006BD">
        <w:rPr>
          <w:rFonts w:ascii="Arial" w:eastAsia="Times New Roman" w:hAnsi="Arial" w:cs="Arial"/>
          <w:i/>
          <w:iCs/>
          <w:sz w:val="18"/>
          <w:szCs w:val="18"/>
          <w:lang w:eastAsia="tr-TR"/>
        </w:rPr>
        <w:t>ağdaş hizmet anlayışı</w:t>
      </w:r>
      <w:r w:rsidR="0082442C" w:rsidRPr="002006BD">
        <w:rPr>
          <w:rFonts w:ascii="Arial" w:eastAsia="Times New Roman" w:hAnsi="Arial" w:cs="Arial"/>
          <w:i/>
          <w:iCs/>
          <w:sz w:val="18"/>
          <w:szCs w:val="18"/>
          <w:lang w:eastAsia="tr-TR"/>
        </w:rPr>
        <w:t>yla faaliyet gösteren fakültenin</w:t>
      </w:r>
      <w:r w:rsidRPr="002006BD">
        <w:rPr>
          <w:rFonts w:ascii="Arial" w:eastAsia="Times New Roman" w:hAnsi="Arial" w:cs="Arial"/>
          <w:i/>
          <w:iCs/>
          <w:sz w:val="18"/>
          <w:szCs w:val="18"/>
          <w:lang w:eastAsia="tr-TR"/>
        </w:rPr>
        <w:t>, görsel-işi</w:t>
      </w:r>
      <w:r w:rsidR="0082442C" w:rsidRPr="002006BD">
        <w:rPr>
          <w:rFonts w:ascii="Arial" w:eastAsia="Times New Roman" w:hAnsi="Arial" w:cs="Arial"/>
          <w:i/>
          <w:iCs/>
          <w:sz w:val="18"/>
          <w:szCs w:val="18"/>
          <w:lang w:eastAsia="tr-TR"/>
        </w:rPr>
        <w:t xml:space="preserve">tsel teknik donanımlı derslik ve konferans </w:t>
      </w:r>
      <w:r w:rsidRPr="002006BD">
        <w:rPr>
          <w:rFonts w:ascii="Arial" w:eastAsia="Times New Roman" w:hAnsi="Arial" w:cs="Arial"/>
          <w:i/>
          <w:iCs/>
          <w:sz w:val="18"/>
          <w:szCs w:val="18"/>
          <w:lang w:eastAsia="tr-TR"/>
        </w:rPr>
        <w:t>salonları, uygulayarak öğrenme olanağı sağlayan tam donanımlı simülasyon</w:t>
      </w:r>
      <w:r w:rsidR="007E69D9" w:rsidRPr="002006BD">
        <w:rPr>
          <w:rFonts w:ascii="Arial" w:eastAsia="Times New Roman" w:hAnsi="Arial" w:cs="Arial"/>
          <w:i/>
          <w:iCs/>
          <w:sz w:val="18"/>
          <w:szCs w:val="18"/>
          <w:lang w:eastAsia="tr-TR"/>
        </w:rPr>
        <w:t xml:space="preserve"> ve bilgisayar l</w:t>
      </w:r>
      <w:r w:rsidRPr="002006BD">
        <w:rPr>
          <w:rFonts w:ascii="Arial" w:eastAsia="Times New Roman" w:hAnsi="Arial" w:cs="Arial"/>
          <w:i/>
          <w:iCs/>
          <w:sz w:val="18"/>
          <w:szCs w:val="18"/>
          <w:lang w:eastAsia="tr-TR"/>
        </w:rPr>
        <w:t>aboratuvarları,</w:t>
      </w:r>
      <w:r w:rsidR="007E69D9" w:rsidRPr="002006BD">
        <w:rPr>
          <w:rFonts w:ascii="Arial" w:eastAsia="Times New Roman" w:hAnsi="Arial" w:cs="Arial"/>
          <w:i/>
          <w:iCs/>
          <w:sz w:val="18"/>
          <w:szCs w:val="18"/>
          <w:lang w:eastAsia="tr-TR"/>
        </w:rPr>
        <w:t xml:space="preserve"> hemşirelik alanında zengin kaynakların yer aldığı </w:t>
      </w:r>
      <w:r w:rsidR="0082442C" w:rsidRPr="002006BD">
        <w:rPr>
          <w:rFonts w:ascii="Arial" w:eastAsia="Times New Roman" w:hAnsi="Arial" w:cs="Arial"/>
          <w:i/>
          <w:iCs/>
          <w:sz w:val="18"/>
          <w:szCs w:val="18"/>
          <w:lang w:eastAsia="tr-TR"/>
        </w:rPr>
        <w:t xml:space="preserve">bir </w:t>
      </w:r>
      <w:r w:rsidR="007E69D9" w:rsidRPr="002006BD">
        <w:rPr>
          <w:rFonts w:ascii="Arial" w:eastAsia="Times New Roman" w:hAnsi="Arial" w:cs="Arial"/>
          <w:i/>
          <w:iCs/>
          <w:sz w:val="18"/>
          <w:szCs w:val="18"/>
          <w:lang w:eastAsia="tr-TR"/>
        </w:rPr>
        <w:t xml:space="preserve">kütüphanesi bulunmaktadır.  </w:t>
      </w:r>
      <w:r w:rsidRPr="002006BD">
        <w:rPr>
          <w:rFonts w:ascii="Arial" w:eastAsia="Times New Roman" w:hAnsi="Arial" w:cs="Arial"/>
          <w:i/>
          <w:iCs/>
          <w:sz w:val="18"/>
          <w:szCs w:val="18"/>
          <w:lang w:eastAsia="tr-TR"/>
        </w:rPr>
        <w:t xml:space="preserve">Hemşirelik Fakültesi, öğrencilerine, Vehbi Koç Vakfı Sağlık Kuruluşlarında ve </w:t>
      </w:r>
      <w:proofErr w:type="gramStart"/>
      <w:r w:rsidRPr="002006BD">
        <w:rPr>
          <w:rFonts w:ascii="Arial" w:eastAsia="Times New Roman" w:hAnsi="Arial" w:cs="Arial"/>
          <w:i/>
          <w:iCs/>
          <w:sz w:val="18"/>
          <w:szCs w:val="18"/>
          <w:lang w:eastAsia="tr-TR"/>
        </w:rPr>
        <w:t>işbirliği</w:t>
      </w:r>
      <w:proofErr w:type="gramEnd"/>
      <w:r w:rsidRPr="002006BD">
        <w:rPr>
          <w:rFonts w:ascii="Arial" w:eastAsia="Times New Roman" w:hAnsi="Arial" w:cs="Arial"/>
          <w:i/>
          <w:iCs/>
          <w:sz w:val="18"/>
          <w:szCs w:val="18"/>
          <w:lang w:eastAsia="tr-TR"/>
        </w:rPr>
        <w:t xml:space="preserve"> yaptığı diğer kurumlarda, klinik eğitim ve saha eğitimi olanağı sağlamaktadır. Öğrencilerin evrensel standartlarda bakım verme ve sağlık sektöründe yenilikçi bir güç kaynağı olma sorumluluklarını almalarına da özen gösterilmektedir.</w:t>
      </w:r>
    </w:p>
    <w:p w14:paraId="53D92FD6" w14:textId="77777777" w:rsidR="00AE26A7" w:rsidRPr="003F5CFB" w:rsidRDefault="00AE26A7" w:rsidP="00605462">
      <w:pPr>
        <w:rPr>
          <w:rFonts w:ascii="Arial" w:hAnsi="Arial" w:cs="Arial"/>
          <w:i/>
          <w:iCs/>
          <w:sz w:val="20"/>
          <w:szCs w:val="20"/>
        </w:rPr>
      </w:pPr>
    </w:p>
    <w:p w14:paraId="4E0CFE35" w14:textId="77777777" w:rsidR="00AE26A7" w:rsidRPr="003F5CFB" w:rsidRDefault="00AE26A7" w:rsidP="00AE26A7">
      <w:pPr>
        <w:autoSpaceDE w:val="0"/>
        <w:autoSpaceDN w:val="0"/>
        <w:adjustRightInd w:val="0"/>
        <w:spacing w:after="0" w:line="240" w:lineRule="auto"/>
        <w:jc w:val="both"/>
        <w:rPr>
          <w:rFonts w:ascii="Arial" w:hAnsi="Arial" w:cs="Arial"/>
          <w:i/>
          <w:iCs/>
          <w:sz w:val="20"/>
          <w:szCs w:val="20"/>
        </w:rPr>
      </w:pPr>
      <w:r w:rsidRPr="003F5CFB">
        <w:rPr>
          <w:rFonts w:ascii="Arial" w:hAnsi="Arial" w:cs="Arial"/>
          <w:b/>
          <w:bCs/>
          <w:i/>
          <w:iCs/>
          <w:sz w:val="20"/>
          <w:szCs w:val="20"/>
          <w:u w:val="single"/>
        </w:rPr>
        <w:t>Koç Üniversitesi Hakkında</w:t>
      </w:r>
    </w:p>
    <w:p w14:paraId="63810C72" w14:textId="77777777" w:rsidR="00AE26A7" w:rsidRPr="003F5CFB" w:rsidRDefault="00AE26A7" w:rsidP="00AE26A7">
      <w:pPr>
        <w:autoSpaceDE w:val="0"/>
        <w:autoSpaceDN w:val="0"/>
        <w:adjustRightInd w:val="0"/>
        <w:spacing w:after="0" w:line="240" w:lineRule="auto"/>
        <w:jc w:val="both"/>
        <w:rPr>
          <w:rFonts w:ascii="Arial" w:hAnsi="Arial" w:cs="Arial"/>
          <w:i/>
          <w:iCs/>
          <w:sz w:val="20"/>
          <w:szCs w:val="20"/>
        </w:rPr>
      </w:pPr>
      <w:r w:rsidRPr="003F5CFB">
        <w:rPr>
          <w:rFonts w:ascii="Arial" w:hAnsi="Arial" w:cs="Arial"/>
          <w:i/>
          <w:iCs/>
          <w:sz w:val="20"/>
          <w:szCs w:val="20"/>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68’i burslu olarak eğitim görmektedir. Koç Üniversitesi'nde öğrenim gören 9.799 öğrenci bulunuyor. Koç Üniversitesi’nin lisans ve yüksek lisans programlarından bugüne değin 19.000’den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178408D1" w14:textId="77777777" w:rsidR="00A2584C" w:rsidRPr="003F5CFB" w:rsidRDefault="00A2584C" w:rsidP="00290CB3">
      <w:pPr>
        <w:spacing w:after="0" w:line="240" w:lineRule="auto"/>
        <w:jc w:val="both"/>
        <w:rPr>
          <w:rFonts w:ascii="Arial" w:hAnsi="Arial" w:cs="Arial"/>
          <w:sz w:val="18"/>
          <w:szCs w:val="18"/>
        </w:rPr>
      </w:pPr>
    </w:p>
    <w:sectPr w:rsidR="00A2584C" w:rsidRPr="003F5CF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EA91" w14:textId="77777777" w:rsidR="00540BF6" w:rsidRDefault="00540BF6" w:rsidP="001130C8">
      <w:pPr>
        <w:spacing w:after="0" w:line="240" w:lineRule="auto"/>
      </w:pPr>
      <w:r>
        <w:separator/>
      </w:r>
    </w:p>
  </w:endnote>
  <w:endnote w:type="continuationSeparator" w:id="0">
    <w:p w14:paraId="28E34D8A" w14:textId="77777777" w:rsidR="00540BF6" w:rsidRDefault="00540BF6" w:rsidP="0011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9329" w14:textId="77777777" w:rsidR="00540BF6" w:rsidRDefault="00540BF6" w:rsidP="001130C8">
      <w:pPr>
        <w:spacing w:after="0" w:line="240" w:lineRule="auto"/>
      </w:pPr>
      <w:r>
        <w:separator/>
      </w:r>
    </w:p>
  </w:footnote>
  <w:footnote w:type="continuationSeparator" w:id="0">
    <w:p w14:paraId="0DCC6E8C" w14:textId="77777777" w:rsidR="00540BF6" w:rsidRDefault="00540BF6" w:rsidP="00113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CE74" w14:textId="77777777" w:rsidR="001130C8" w:rsidRDefault="001130C8">
    <w:pPr>
      <w:pStyle w:val="stBilgi"/>
    </w:pPr>
    <w:r w:rsidRPr="00F546C6">
      <w:rPr>
        <w:rFonts w:ascii="Arial" w:hAnsi="Arial" w:cs="Arial"/>
        <w:noProof/>
        <w:lang w:eastAsia="tr-TR"/>
      </w:rPr>
      <w:drawing>
        <wp:inline distT="0" distB="0" distL="0" distR="0" wp14:anchorId="138F23ED" wp14:editId="7561E534">
          <wp:extent cx="2109470" cy="560705"/>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1A25"/>
    <w:multiLevelType w:val="hybridMultilevel"/>
    <w:tmpl w:val="3D3C9350"/>
    <w:lvl w:ilvl="0" w:tplc="5C523016">
      <w:start w:val="3"/>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C84192"/>
    <w:multiLevelType w:val="hybridMultilevel"/>
    <w:tmpl w:val="4DB0C486"/>
    <w:lvl w:ilvl="0" w:tplc="90023E3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80A3B1D"/>
    <w:multiLevelType w:val="hybridMultilevel"/>
    <w:tmpl w:val="FE34B2A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ECE57D5"/>
    <w:multiLevelType w:val="multilevel"/>
    <w:tmpl w:val="AAB4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18"/>
    <w:rsid w:val="00005955"/>
    <w:rsid w:val="00014B49"/>
    <w:rsid w:val="00023609"/>
    <w:rsid w:val="00023907"/>
    <w:rsid w:val="00026B55"/>
    <w:rsid w:val="00031748"/>
    <w:rsid w:val="0005441C"/>
    <w:rsid w:val="00055A61"/>
    <w:rsid w:val="00063075"/>
    <w:rsid w:val="00067694"/>
    <w:rsid w:val="00067E32"/>
    <w:rsid w:val="00074FC8"/>
    <w:rsid w:val="0008285E"/>
    <w:rsid w:val="00085E2E"/>
    <w:rsid w:val="000878D7"/>
    <w:rsid w:val="00087A1F"/>
    <w:rsid w:val="00093641"/>
    <w:rsid w:val="00097A62"/>
    <w:rsid w:val="000A050F"/>
    <w:rsid w:val="000A17F9"/>
    <w:rsid w:val="000B0410"/>
    <w:rsid w:val="000C110A"/>
    <w:rsid w:val="000D1105"/>
    <w:rsid w:val="000D2239"/>
    <w:rsid w:val="000D226A"/>
    <w:rsid w:val="000D4B82"/>
    <w:rsid w:val="000D4D04"/>
    <w:rsid w:val="000D50D5"/>
    <w:rsid w:val="000E1AF0"/>
    <w:rsid w:val="000E561E"/>
    <w:rsid w:val="000F4DDC"/>
    <w:rsid w:val="00101630"/>
    <w:rsid w:val="00111E0D"/>
    <w:rsid w:val="001130C8"/>
    <w:rsid w:val="001137CB"/>
    <w:rsid w:val="00121BFF"/>
    <w:rsid w:val="001320E8"/>
    <w:rsid w:val="00135561"/>
    <w:rsid w:val="00145A49"/>
    <w:rsid w:val="0015176F"/>
    <w:rsid w:val="00151D93"/>
    <w:rsid w:val="00152077"/>
    <w:rsid w:val="00155D97"/>
    <w:rsid w:val="00161DE8"/>
    <w:rsid w:val="00162E0F"/>
    <w:rsid w:val="00172E09"/>
    <w:rsid w:val="00174052"/>
    <w:rsid w:val="00177BE0"/>
    <w:rsid w:val="00177C88"/>
    <w:rsid w:val="00183BE7"/>
    <w:rsid w:val="00185A0A"/>
    <w:rsid w:val="00192424"/>
    <w:rsid w:val="001A1BB3"/>
    <w:rsid w:val="001A5307"/>
    <w:rsid w:val="001B0344"/>
    <w:rsid w:val="001C0E39"/>
    <w:rsid w:val="001F4936"/>
    <w:rsid w:val="001F6444"/>
    <w:rsid w:val="001F6743"/>
    <w:rsid w:val="001F7147"/>
    <w:rsid w:val="002006BD"/>
    <w:rsid w:val="0020333D"/>
    <w:rsid w:val="00205AEF"/>
    <w:rsid w:val="00206A73"/>
    <w:rsid w:val="00213580"/>
    <w:rsid w:val="00214634"/>
    <w:rsid w:val="002148BF"/>
    <w:rsid w:val="00215C48"/>
    <w:rsid w:val="00217410"/>
    <w:rsid w:val="002305D9"/>
    <w:rsid w:val="002313B7"/>
    <w:rsid w:val="00236F98"/>
    <w:rsid w:val="00251820"/>
    <w:rsid w:val="00251ABE"/>
    <w:rsid w:val="00265440"/>
    <w:rsid w:val="00270420"/>
    <w:rsid w:val="00276650"/>
    <w:rsid w:val="00276D81"/>
    <w:rsid w:val="002903E3"/>
    <w:rsid w:val="00290CB3"/>
    <w:rsid w:val="00294B63"/>
    <w:rsid w:val="00296F47"/>
    <w:rsid w:val="00297751"/>
    <w:rsid w:val="002A4433"/>
    <w:rsid w:val="002B1EAC"/>
    <w:rsid w:val="002C4EFE"/>
    <w:rsid w:val="002D2B34"/>
    <w:rsid w:val="002D6E66"/>
    <w:rsid w:val="002E46A1"/>
    <w:rsid w:val="002E6D8E"/>
    <w:rsid w:val="002E7AF7"/>
    <w:rsid w:val="002F2D09"/>
    <w:rsid w:val="002F718D"/>
    <w:rsid w:val="0031012B"/>
    <w:rsid w:val="00315620"/>
    <w:rsid w:val="00320559"/>
    <w:rsid w:val="0032679C"/>
    <w:rsid w:val="00331476"/>
    <w:rsid w:val="0033417C"/>
    <w:rsid w:val="00350C6D"/>
    <w:rsid w:val="00350FFB"/>
    <w:rsid w:val="00353D63"/>
    <w:rsid w:val="00366D1E"/>
    <w:rsid w:val="003707A1"/>
    <w:rsid w:val="00385DCF"/>
    <w:rsid w:val="00385ED5"/>
    <w:rsid w:val="00386556"/>
    <w:rsid w:val="00390B1B"/>
    <w:rsid w:val="00391D5A"/>
    <w:rsid w:val="00392917"/>
    <w:rsid w:val="00396E90"/>
    <w:rsid w:val="00396F49"/>
    <w:rsid w:val="003A1F4F"/>
    <w:rsid w:val="003C0816"/>
    <w:rsid w:val="003C4AF8"/>
    <w:rsid w:val="003C6EA2"/>
    <w:rsid w:val="003D65A4"/>
    <w:rsid w:val="003E07C6"/>
    <w:rsid w:val="003E3E6B"/>
    <w:rsid w:val="003E4D35"/>
    <w:rsid w:val="003E7848"/>
    <w:rsid w:val="003F29A2"/>
    <w:rsid w:val="003F32A1"/>
    <w:rsid w:val="003F491D"/>
    <w:rsid w:val="003F53DA"/>
    <w:rsid w:val="003F54BF"/>
    <w:rsid w:val="003F5CFB"/>
    <w:rsid w:val="003F6637"/>
    <w:rsid w:val="00413A9D"/>
    <w:rsid w:val="00421465"/>
    <w:rsid w:val="004411FE"/>
    <w:rsid w:val="00466E97"/>
    <w:rsid w:val="00470F35"/>
    <w:rsid w:val="0048034E"/>
    <w:rsid w:val="00484738"/>
    <w:rsid w:val="004914FD"/>
    <w:rsid w:val="004933D3"/>
    <w:rsid w:val="00496707"/>
    <w:rsid w:val="004971BF"/>
    <w:rsid w:val="004A065A"/>
    <w:rsid w:val="004A1DB7"/>
    <w:rsid w:val="004A2F20"/>
    <w:rsid w:val="004A4CE5"/>
    <w:rsid w:val="004A775C"/>
    <w:rsid w:val="004A7F27"/>
    <w:rsid w:val="004C3443"/>
    <w:rsid w:val="004D4604"/>
    <w:rsid w:val="004E3B02"/>
    <w:rsid w:val="004E46AF"/>
    <w:rsid w:val="004F0CC8"/>
    <w:rsid w:val="00506A6F"/>
    <w:rsid w:val="00511AD4"/>
    <w:rsid w:val="0051263B"/>
    <w:rsid w:val="00516F3C"/>
    <w:rsid w:val="00540BF6"/>
    <w:rsid w:val="005525D9"/>
    <w:rsid w:val="00554CBD"/>
    <w:rsid w:val="00555267"/>
    <w:rsid w:val="00564912"/>
    <w:rsid w:val="005717F8"/>
    <w:rsid w:val="0057479B"/>
    <w:rsid w:val="005753C5"/>
    <w:rsid w:val="0058088B"/>
    <w:rsid w:val="00583172"/>
    <w:rsid w:val="005867F4"/>
    <w:rsid w:val="00586E64"/>
    <w:rsid w:val="00587E31"/>
    <w:rsid w:val="00593402"/>
    <w:rsid w:val="00596413"/>
    <w:rsid w:val="005A4A55"/>
    <w:rsid w:val="005A7487"/>
    <w:rsid w:val="005B018C"/>
    <w:rsid w:val="005B4230"/>
    <w:rsid w:val="005C57C1"/>
    <w:rsid w:val="005C69CF"/>
    <w:rsid w:val="005D058B"/>
    <w:rsid w:val="005D1798"/>
    <w:rsid w:val="005D17C4"/>
    <w:rsid w:val="005E0E8F"/>
    <w:rsid w:val="005E3731"/>
    <w:rsid w:val="005E74F7"/>
    <w:rsid w:val="005F071F"/>
    <w:rsid w:val="005F7ECF"/>
    <w:rsid w:val="00600728"/>
    <w:rsid w:val="00605462"/>
    <w:rsid w:val="00606B9D"/>
    <w:rsid w:val="0061181D"/>
    <w:rsid w:val="00615239"/>
    <w:rsid w:val="00615730"/>
    <w:rsid w:val="006167D2"/>
    <w:rsid w:val="00623E6A"/>
    <w:rsid w:val="00634D3E"/>
    <w:rsid w:val="0063580D"/>
    <w:rsid w:val="00640CE5"/>
    <w:rsid w:val="00642184"/>
    <w:rsid w:val="00642844"/>
    <w:rsid w:val="00642D5B"/>
    <w:rsid w:val="0064410F"/>
    <w:rsid w:val="00661A80"/>
    <w:rsid w:val="00663EB9"/>
    <w:rsid w:val="006712BB"/>
    <w:rsid w:val="006773D9"/>
    <w:rsid w:val="00684C1A"/>
    <w:rsid w:val="006A0CC3"/>
    <w:rsid w:val="006A58EC"/>
    <w:rsid w:val="006B081B"/>
    <w:rsid w:val="006B4F4F"/>
    <w:rsid w:val="006B5210"/>
    <w:rsid w:val="006B611C"/>
    <w:rsid w:val="006C745F"/>
    <w:rsid w:val="006D1D5A"/>
    <w:rsid w:val="006D2043"/>
    <w:rsid w:val="006D273B"/>
    <w:rsid w:val="006D3A58"/>
    <w:rsid w:val="006D4A6D"/>
    <w:rsid w:val="006E1983"/>
    <w:rsid w:val="006E7EB7"/>
    <w:rsid w:val="006F0D86"/>
    <w:rsid w:val="006F54F8"/>
    <w:rsid w:val="006F7325"/>
    <w:rsid w:val="00703572"/>
    <w:rsid w:val="007101F7"/>
    <w:rsid w:val="007145E5"/>
    <w:rsid w:val="0072628D"/>
    <w:rsid w:val="007265BC"/>
    <w:rsid w:val="007274D0"/>
    <w:rsid w:val="00727CB5"/>
    <w:rsid w:val="00747D6E"/>
    <w:rsid w:val="00750A68"/>
    <w:rsid w:val="00752547"/>
    <w:rsid w:val="00754D58"/>
    <w:rsid w:val="007574E2"/>
    <w:rsid w:val="00760CC7"/>
    <w:rsid w:val="007647FE"/>
    <w:rsid w:val="00773065"/>
    <w:rsid w:val="007A7289"/>
    <w:rsid w:val="007C3B1C"/>
    <w:rsid w:val="007C3DA2"/>
    <w:rsid w:val="007E24EE"/>
    <w:rsid w:val="007E69D9"/>
    <w:rsid w:val="007F074F"/>
    <w:rsid w:val="007F449B"/>
    <w:rsid w:val="007F5EE5"/>
    <w:rsid w:val="00806ADD"/>
    <w:rsid w:val="00806B2F"/>
    <w:rsid w:val="00810A42"/>
    <w:rsid w:val="008113DD"/>
    <w:rsid w:val="0081478F"/>
    <w:rsid w:val="0082442C"/>
    <w:rsid w:val="008313F7"/>
    <w:rsid w:val="0084354B"/>
    <w:rsid w:val="00860B40"/>
    <w:rsid w:val="008640F2"/>
    <w:rsid w:val="0086422C"/>
    <w:rsid w:val="00872CBA"/>
    <w:rsid w:val="008753EE"/>
    <w:rsid w:val="00884AB5"/>
    <w:rsid w:val="00884CAB"/>
    <w:rsid w:val="008908F6"/>
    <w:rsid w:val="00893D73"/>
    <w:rsid w:val="0089455A"/>
    <w:rsid w:val="008A07C0"/>
    <w:rsid w:val="008B1593"/>
    <w:rsid w:val="008B2EF2"/>
    <w:rsid w:val="008B6804"/>
    <w:rsid w:val="008C015D"/>
    <w:rsid w:val="008C4324"/>
    <w:rsid w:val="008C6960"/>
    <w:rsid w:val="008D3847"/>
    <w:rsid w:val="008D759B"/>
    <w:rsid w:val="00901CE8"/>
    <w:rsid w:val="00901F5B"/>
    <w:rsid w:val="00904E7C"/>
    <w:rsid w:val="00920C59"/>
    <w:rsid w:val="00924BA8"/>
    <w:rsid w:val="009257FC"/>
    <w:rsid w:val="00933267"/>
    <w:rsid w:val="009363A1"/>
    <w:rsid w:val="00947D73"/>
    <w:rsid w:val="00952249"/>
    <w:rsid w:val="009552A7"/>
    <w:rsid w:val="00961B0A"/>
    <w:rsid w:val="00964A5C"/>
    <w:rsid w:val="00975501"/>
    <w:rsid w:val="0099263E"/>
    <w:rsid w:val="009A1151"/>
    <w:rsid w:val="009A1160"/>
    <w:rsid w:val="009B1042"/>
    <w:rsid w:val="009C1E37"/>
    <w:rsid w:val="009C2088"/>
    <w:rsid w:val="009C76AC"/>
    <w:rsid w:val="009C7CB8"/>
    <w:rsid w:val="009D489D"/>
    <w:rsid w:val="009D50BA"/>
    <w:rsid w:val="009D6C93"/>
    <w:rsid w:val="009D79AB"/>
    <w:rsid w:val="009E1D57"/>
    <w:rsid w:val="009E54E5"/>
    <w:rsid w:val="00A063F7"/>
    <w:rsid w:val="00A110F5"/>
    <w:rsid w:val="00A12D82"/>
    <w:rsid w:val="00A2584C"/>
    <w:rsid w:val="00A4354D"/>
    <w:rsid w:val="00A516AB"/>
    <w:rsid w:val="00A526ED"/>
    <w:rsid w:val="00A52A0F"/>
    <w:rsid w:val="00A56347"/>
    <w:rsid w:val="00A6350F"/>
    <w:rsid w:val="00A651BA"/>
    <w:rsid w:val="00A77AC1"/>
    <w:rsid w:val="00A83D31"/>
    <w:rsid w:val="00A912E2"/>
    <w:rsid w:val="00A93022"/>
    <w:rsid w:val="00A9500C"/>
    <w:rsid w:val="00A96DA9"/>
    <w:rsid w:val="00A972CE"/>
    <w:rsid w:val="00AA20CC"/>
    <w:rsid w:val="00AA5550"/>
    <w:rsid w:val="00AA6039"/>
    <w:rsid w:val="00AB65A0"/>
    <w:rsid w:val="00AC2EF8"/>
    <w:rsid w:val="00AC7E2A"/>
    <w:rsid w:val="00AD103A"/>
    <w:rsid w:val="00AD294B"/>
    <w:rsid w:val="00AD3444"/>
    <w:rsid w:val="00AE240D"/>
    <w:rsid w:val="00AE26A7"/>
    <w:rsid w:val="00AE3D8E"/>
    <w:rsid w:val="00AF06EA"/>
    <w:rsid w:val="00AF35B9"/>
    <w:rsid w:val="00B03065"/>
    <w:rsid w:val="00B06BB0"/>
    <w:rsid w:val="00B1348E"/>
    <w:rsid w:val="00B148DC"/>
    <w:rsid w:val="00B21951"/>
    <w:rsid w:val="00B24FC3"/>
    <w:rsid w:val="00B32A65"/>
    <w:rsid w:val="00B40014"/>
    <w:rsid w:val="00B50015"/>
    <w:rsid w:val="00B54988"/>
    <w:rsid w:val="00B64B4E"/>
    <w:rsid w:val="00B6590B"/>
    <w:rsid w:val="00B82ADE"/>
    <w:rsid w:val="00B9108D"/>
    <w:rsid w:val="00B968BC"/>
    <w:rsid w:val="00BA2647"/>
    <w:rsid w:val="00BA55C3"/>
    <w:rsid w:val="00BB64A6"/>
    <w:rsid w:val="00BB7787"/>
    <w:rsid w:val="00BC0761"/>
    <w:rsid w:val="00BD7D5F"/>
    <w:rsid w:val="00BE1B82"/>
    <w:rsid w:val="00BE69CB"/>
    <w:rsid w:val="00BF30C2"/>
    <w:rsid w:val="00C02A10"/>
    <w:rsid w:val="00C03EC6"/>
    <w:rsid w:val="00C33BC0"/>
    <w:rsid w:val="00C34B6B"/>
    <w:rsid w:val="00C37951"/>
    <w:rsid w:val="00C40511"/>
    <w:rsid w:val="00C44483"/>
    <w:rsid w:val="00C53719"/>
    <w:rsid w:val="00C53CF7"/>
    <w:rsid w:val="00C54AE3"/>
    <w:rsid w:val="00C6774A"/>
    <w:rsid w:val="00C72E49"/>
    <w:rsid w:val="00C74D5A"/>
    <w:rsid w:val="00C75DB4"/>
    <w:rsid w:val="00C84016"/>
    <w:rsid w:val="00C90D49"/>
    <w:rsid w:val="00C92225"/>
    <w:rsid w:val="00C94915"/>
    <w:rsid w:val="00C94C83"/>
    <w:rsid w:val="00CA2BAC"/>
    <w:rsid w:val="00CA47A0"/>
    <w:rsid w:val="00CB00C0"/>
    <w:rsid w:val="00CB7E94"/>
    <w:rsid w:val="00CF7177"/>
    <w:rsid w:val="00D109E8"/>
    <w:rsid w:val="00D12A80"/>
    <w:rsid w:val="00D142E0"/>
    <w:rsid w:val="00D226EA"/>
    <w:rsid w:val="00D244EC"/>
    <w:rsid w:val="00D278CB"/>
    <w:rsid w:val="00D42260"/>
    <w:rsid w:val="00D50465"/>
    <w:rsid w:val="00D70731"/>
    <w:rsid w:val="00D808BA"/>
    <w:rsid w:val="00D81362"/>
    <w:rsid w:val="00D86B01"/>
    <w:rsid w:val="00D9555E"/>
    <w:rsid w:val="00DA3499"/>
    <w:rsid w:val="00DA6AD9"/>
    <w:rsid w:val="00DA6F7D"/>
    <w:rsid w:val="00DB6B9D"/>
    <w:rsid w:val="00DC517C"/>
    <w:rsid w:val="00DC6A4E"/>
    <w:rsid w:val="00DD19AD"/>
    <w:rsid w:val="00DE179F"/>
    <w:rsid w:val="00DE6A94"/>
    <w:rsid w:val="00DE7895"/>
    <w:rsid w:val="00E13BEC"/>
    <w:rsid w:val="00E14378"/>
    <w:rsid w:val="00E20358"/>
    <w:rsid w:val="00E4111A"/>
    <w:rsid w:val="00E42339"/>
    <w:rsid w:val="00E43B13"/>
    <w:rsid w:val="00E44B6D"/>
    <w:rsid w:val="00E4553F"/>
    <w:rsid w:val="00E57577"/>
    <w:rsid w:val="00E7194E"/>
    <w:rsid w:val="00E72DAE"/>
    <w:rsid w:val="00E76E46"/>
    <w:rsid w:val="00E82C89"/>
    <w:rsid w:val="00E8359A"/>
    <w:rsid w:val="00E856FD"/>
    <w:rsid w:val="00E85B44"/>
    <w:rsid w:val="00E9327E"/>
    <w:rsid w:val="00E94ED8"/>
    <w:rsid w:val="00E9651A"/>
    <w:rsid w:val="00EB0FD1"/>
    <w:rsid w:val="00EB236C"/>
    <w:rsid w:val="00EB4B8E"/>
    <w:rsid w:val="00EB5951"/>
    <w:rsid w:val="00EC45DC"/>
    <w:rsid w:val="00ED12E7"/>
    <w:rsid w:val="00ED4E18"/>
    <w:rsid w:val="00EF0A7C"/>
    <w:rsid w:val="00EF3569"/>
    <w:rsid w:val="00F06516"/>
    <w:rsid w:val="00F13C88"/>
    <w:rsid w:val="00F24E4D"/>
    <w:rsid w:val="00F2730C"/>
    <w:rsid w:val="00F42E2F"/>
    <w:rsid w:val="00F50B63"/>
    <w:rsid w:val="00F52F3C"/>
    <w:rsid w:val="00F5362E"/>
    <w:rsid w:val="00F546C6"/>
    <w:rsid w:val="00F6006D"/>
    <w:rsid w:val="00F63B72"/>
    <w:rsid w:val="00F71551"/>
    <w:rsid w:val="00F85ECA"/>
    <w:rsid w:val="00F907E0"/>
    <w:rsid w:val="00F95C5C"/>
    <w:rsid w:val="00FD7182"/>
    <w:rsid w:val="00FD72DB"/>
    <w:rsid w:val="00FE061A"/>
    <w:rsid w:val="00FF2CCD"/>
    <w:rsid w:val="00FF3ACB"/>
    <w:rsid w:val="00FF56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6B108"/>
  <w15:docId w15:val="{B839E000-0CB4-438A-BE0F-CCF7A111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67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67F4"/>
    <w:rPr>
      <w:rFonts w:ascii="Tahoma" w:hAnsi="Tahoma" w:cs="Tahoma"/>
      <w:sz w:val="16"/>
      <w:szCs w:val="16"/>
    </w:rPr>
  </w:style>
  <w:style w:type="character" w:customStyle="1" w:styleId="apple-converted-space">
    <w:name w:val="apple-converted-space"/>
    <w:basedOn w:val="VarsaylanParagrafYazTipi"/>
    <w:rsid w:val="002F2D09"/>
  </w:style>
  <w:style w:type="character" w:styleId="Kpr">
    <w:name w:val="Hyperlink"/>
    <w:basedOn w:val="VarsaylanParagrafYazTipi"/>
    <w:uiPriority w:val="99"/>
    <w:semiHidden/>
    <w:unhideWhenUsed/>
    <w:rsid w:val="002F2D09"/>
    <w:rPr>
      <w:color w:val="0000FF"/>
      <w:u w:val="single"/>
    </w:rPr>
  </w:style>
  <w:style w:type="paragraph" w:styleId="stBilgi">
    <w:name w:val="header"/>
    <w:basedOn w:val="Normal"/>
    <w:link w:val="stBilgiChar"/>
    <w:uiPriority w:val="99"/>
    <w:unhideWhenUsed/>
    <w:rsid w:val="001130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30C8"/>
  </w:style>
  <w:style w:type="paragraph" w:styleId="AltBilgi">
    <w:name w:val="footer"/>
    <w:basedOn w:val="Normal"/>
    <w:link w:val="AltBilgiChar"/>
    <w:uiPriority w:val="99"/>
    <w:unhideWhenUsed/>
    <w:rsid w:val="001130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30C8"/>
  </w:style>
  <w:style w:type="paragraph" w:styleId="ListeParagraf">
    <w:name w:val="List Paragraph"/>
    <w:basedOn w:val="Normal"/>
    <w:uiPriority w:val="34"/>
    <w:qFormat/>
    <w:rsid w:val="00E8359A"/>
    <w:pPr>
      <w:spacing w:after="0" w:line="240" w:lineRule="auto"/>
      <w:ind w:left="720"/>
    </w:pPr>
    <w:rPr>
      <w:rFonts w:ascii="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773D9"/>
    <w:rPr>
      <w:sz w:val="16"/>
      <w:szCs w:val="16"/>
    </w:rPr>
  </w:style>
  <w:style w:type="paragraph" w:styleId="AklamaMetni">
    <w:name w:val="annotation text"/>
    <w:basedOn w:val="Normal"/>
    <w:link w:val="AklamaMetniChar"/>
    <w:uiPriority w:val="99"/>
    <w:semiHidden/>
    <w:unhideWhenUsed/>
    <w:rsid w:val="006773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73D9"/>
    <w:rPr>
      <w:sz w:val="20"/>
      <w:szCs w:val="20"/>
    </w:rPr>
  </w:style>
  <w:style w:type="paragraph" w:styleId="AklamaKonusu">
    <w:name w:val="annotation subject"/>
    <w:basedOn w:val="AklamaMetni"/>
    <w:next w:val="AklamaMetni"/>
    <w:link w:val="AklamaKonusuChar"/>
    <w:uiPriority w:val="99"/>
    <w:semiHidden/>
    <w:unhideWhenUsed/>
    <w:rsid w:val="006773D9"/>
    <w:rPr>
      <w:b/>
      <w:bCs/>
    </w:rPr>
  </w:style>
  <w:style w:type="character" w:customStyle="1" w:styleId="AklamaKonusuChar">
    <w:name w:val="Açıklama Konusu Char"/>
    <w:basedOn w:val="AklamaMetniChar"/>
    <w:link w:val="AklamaKonusu"/>
    <w:uiPriority w:val="99"/>
    <w:semiHidden/>
    <w:rsid w:val="006773D9"/>
    <w:rPr>
      <w:b/>
      <w:bCs/>
      <w:sz w:val="20"/>
      <w:szCs w:val="20"/>
    </w:rPr>
  </w:style>
  <w:style w:type="paragraph" w:styleId="Dzeltme">
    <w:name w:val="Revision"/>
    <w:hidden/>
    <w:uiPriority w:val="99"/>
    <w:semiHidden/>
    <w:rsid w:val="00DE1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68351">
      <w:bodyDiv w:val="1"/>
      <w:marLeft w:val="0"/>
      <w:marRight w:val="0"/>
      <w:marTop w:val="0"/>
      <w:marBottom w:val="0"/>
      <w:divBdr>
        <w:top w:val="none" w:sz="0" w:space="0" w:color="auto"/>
        <w:left w:val="none" w:sz="0" w:space="0" w:color="auto"/>
        <w:bottom w:val="none" w:sz="0" w:space="0" w:color="auto"/>
        <w:right w:val="none" w:sz="0" w:space="0" w:color="auto"/>
      </w:divBdr>
    </w:div>
    <w:div w:id="572735145">
      <w:bodyDiv w:val="1"/>
      <w:marLeft w:val="0"/>
      <w:marRight w:val="0"/>
      <w:marTop w:val="0"/>
      <w:marBottom w:val="0"/>
      <w:divBdr>
        <w:top w:val="none" w:sz="0" w:space="0" w:color="auto"/>
        <w:left w:val="none" w:sz="0" w:space="0" w:color="auto"/>
        <w:bottom w:val="none" w:sz="0" w:space="0" w:color="auto"/>
        <w:right w:val="none" w:sz="0" w:space="0" w:color="auto"/>
      </w:divBdr>
    </w:div>
    <w:div w:id="726538657">
      <w:bodyDiv w:val="1"/>
      <w:marLeft w:val="0"/>
      <w:marRight w:val="0"/>
      <w:marTop w:val="0"/>
      <w:marBottom w:val="0"/>
      <w:divBdr>
        <w:top w:val="none" w:sz="0" w:space="0" w:color="auto"/>
        <w:left w:val="none" w:sz="0" w:space="0" w:color="auto"/>
        <w:bottom w:val="none" w:sz="0" w:space="0" w:color="auto"/>
        <w:right w:val="none" w:sz="0" w:space="0" w:color="auto"/>
      </w:divBdr>
    </w:div>
    <w:div w:id="1322850697">
      <w:bodyDiv w:val="1"/>
      <w:marLeft w:val="0"/>
      <w:marRight w:val="0"/>
      <w:marTop w:val="0"/>
      <w:marBottom w:val="0"/>
      <w:divBdr>
        <w:top w:val="none" w:sz="0" w:space="0" w:color="auto"/>
        <w:left w:val="none" w:sz="0" w:space="0" w:color="auto"/>
        <w:bottom w:val="none" w:sz="0" w:space="0" w:color="auto"/>
        <w:right w:val="none" w:sz="0" w:space="0" w:color="auto"/>
      </w:divBdr>
    </w:div>
    <w:div w:id="20800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9D1E874D56C5D5429C1A74C5C42C37AD" ma:contentTypeVersion="14" ma:contentTypeDescription="Yeni belge oluşturun." ma:contentTypeScope="" ma:versionID="93ac8e964433a62a7b18a9f9b6b28f5e">
  <xsd:schema xmlns:xsd="http://www.w3.org/2001/XMLSchema" xmlns:xs="http://www.w3.org/2001/XMLSchema" xmlns:p="http://schemas.microsoft.com/office/2006/metadata/properties" xmlns:ns3="a8f1c63a-65a2-42fc-859e-763ca6a1a930" xmlns:ns4="9b2349c2-04c0-4928-a249-050834a87c87" targetNamespace="http://schemas.microsoft.com/office/2006/metadata/properties" ma:root="true" ma:fieldsID="f8b22c6902fffc933c5f5d0e6d4b98b6" ns3:_="" ns4:_="">
    <xsd:import namespace="a8f1c63a-65a2-42fc-859e-763ca6a1a930"/>
    <xsd:import namespace="9b2349c2-04c0-4928-a249-050834a87c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1c63a-65a2-42fc-859e-763ca6a1a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49c2-04c0-4928-a249-050834a87c87"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86362-6C17-4065-81D0-5493693187C9}">
  <ds:schemaRefs>
    <ds:schemaRef ds:uri="http://schemas.openxmlformats.org/officeDocument/2006/bibliography"/>
  </ds:schemaRefs>
</ds:datastoreItem>
</file>

<file path=customXml/itemProps2.xml><?xml version="1.0" encoding="utf-8"?>
<ds:datastoreItem xmlns:ds="http://schemas.openxmlformats.org/officeDocument/2006/customXml" ds:itemID="{D6FD65FC-EB23-42A5-ADC4-19AB36A8A5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6CA3E2-AF68-46B4-AAB6-11F5255700BF}">
  <ds:schemaRefs>
    <ds:schemaRef ds:uri="http://schemas.microsoft.com/sharepoint/v3/contenttype/forms"/>
  </ds:schemaRefs>
</ds:datastoreItem>
</file>

<file path=customXml/itemProps4.xml><?xml version="1.0" encoding="utf-8"?>
<ds:datastoreItem xmlns:ds="http://schemas.openxmlformats.org/officeDocument/2006/customXml" ds:itemID="{E9933D2A-8649-42D9-9326-005DEFEEE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1c63a-65a2-42fc-859e-763ca6a1a930"/>
    <ds:schemaRef ds:uri="9b2349c2-04c0-4928-a249-050834a87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1370</Words>
  <Characters>7815</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Tülay Dur</dc:creator>
  <cp:lastModifiedBy>Firdevs Ev Şimşek</cp:lastModifiedBy>
  <cp:revision>5</cp:revision>
  <cp:lastPrinted>2017-05-09T06:09:00Z</cp:lastPrinted>
  <dcterms:created xsi:type="dcterms:W3CDTF">2022-10-31T07:20:00Z</dcterms:created>
  <dcterms:modified xsi:type="dcterms:W3CDTF">2022-11-02T08:09:00Z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0x0101009D1E874D56C5D5429C1A74C5C42C37AD</vt:lpwstr>
  </property>
  <property fmtid="{D5CDD505-2E9C-101B-9397-08002B2CF9AE}" pid="3" name="GrammarlyDocumentId">
    <vt:lpwstr>7993db46137d1775ee8921824f6894b915032f503bfbc0edaa62de12e0eff8ea</vt:lpwstr>
  </property>
</Properties>
</file>